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5AEC" w14:textId="2047C5D8" w:rsidR="00CA30F9" w:rsidRPr="008420D8" w:rsidRDefault="004B1FD9" w:rsidP="00CA30F9">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PASKAIDROJUMA RAKSTS</w:t>
      </w:r>
    </w:p>
    <w:p w14:paraId="06B9E3BC" w14:textId="77777777" w:rsidR="00CA30F9" w:rsidRDefault="00CA30F9" w:rsidP="00CA30F9">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2462482A" w14:textId="6B661BA8" w:rsidR="00CA30F9" w:rsidRPr="008420D8" w:rsidRDefault="00CA30F9" w:rsidP="00CA30F9">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2021.</w:t>
      </w:r>
      <w:r w:rsidR="005C19B4">
        <w:rPr>
          <w:rFonts w:ascii="Times New Roman" w:eastAsia="Franklin Gothic Book" w:hAnsi="Times New Roman" w:cs="Times New Roman"/>
          <w:b/>
          <w:sz w:val="24"/>
          <w:szCs w:val="24"/>
          <w:lang w:eastAsia="lv-LV"/>
        </w:rPr>
        <w:t> </w:t>
      </w:r>
      <w:r>
        <w:rPr>
          <w:rFonts w:ascii="Times New Roman" w:eastAsia="Franklin Gothic Book" w:hAnsi="Times New Roman" w:cs="Times New Roman"/>
          <w:b/>
          <w:sz w:val="24"/>
          <w:szCs w:val="24"/>
          <w:lang w:eastAsia="lv-LV"/>
        </w:rPr>
        <w:t xml:space="preserve">gada </w:t>
      </w:r>
      <w:r w:rsidR="00C717A1">
        <w:rPr>
          <w:rFonts w:ascii="Times New Roman" w:eastAsia="Franklin Gothic Book" w:hAnsi="Times New Roman" w:cs="Times New Roman"/>
          <w:b/>
          <w:sz w:val="24"/>
          <w:szCs w:val="24"/>
          <w:lang w:eastAsia="lv-LV"/>
        </w:rPr>
        <w:t>25</w:t>
      </w:r>
      <w:r>
        <w:rPr>
          <w:rFonts w:ascii="Times New Roman" w:eastAsia="Franklin Gothic Book" w:hAnsi="Times New Roman" w:cs="Times New Roman"/>
          <w:b/>
          <w:sz w:val="24"/>
          <w:szCs w:val="24"/>
          <w:lang w:eastAsia="lv-LV"/>
        </w:rPr>
        <w:t xml:space="preserve">. </w:t>
      </w:r>
      <w:r w:rsidR="005C19B4">
        <w:rPr>
          <w:rFonts w:ascii="Times New Roman" w:eastAsia="Franklin Gothic Book" w:hAnsi="Times New Roman" w:cs="Times New Roman"/>
          <w:b/>
          <w:sz w:val="24"/>
          <w:szCs w:val="24"/>
          <w:lang w:eastAsia="lv-LV"/>
        </w:rPr>
        <w:t>novembra</w:t>
      </w:r>
      <w:r>
        <w:rPr>
          <w:rFonts w:ascii="Times New Roman" w:eastAsia="Franklin Gothic Book" w:hAnsi="Times New Roman" w:cs="Times New Roman"/>
          <w:b/>
          <w:sz w:val="24"/>
          <w:szCs w:val="24"/>
          <w:lang w:eastAsia="lv-LV"/>
        </w:rPr>
        <w:t xml:space="preserve">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w:t>
      </w:r>
      <w:r w:rsidR="00C717A1">
        <w:rPr>
          <w:rFonts w:ascii="Times New Roman" w:eastAsia="Franklin Gothic Book" w:hAnsi="Times New Roman" w:cs="Times New Roman"/>
          <w:b/>
          <w:sz w:val="24"/>
          <w:szCs w:val="24"/>
          <w:lang w:eastAsia="lv-LV"/>
        </w:rPr>
        <w:t>18</w:t>
      </w:r>
    </w:p>
    <w:p w14:paraId="0BAA90F0" w14:textId="697734D1" w:rsidR="00B459BD" w:rsidRDefault="00DF3601" w:rsidP="00962BF4">
      <w:pPr>
        <w:shd w:val="clear" w:color="auto" w:fill="FFFFFF"/>
        <w:spacing w:after="0" w:line="240" w:lineRule="auto"/>
        <w:jc w:val="center"/>
        <w:rPr>
          <w:rFonts w:ascii="Times New Roman" w:eastAsia="Times New Roman" w:hAnsi="Times New Roman" w:cs="Times New Roman"/>
          <w:b/>
          <w:bCs/>
          <w:sz w:val="24"/>
          <w:szCs w:val="24"/>
          <w:lang w:eastAsia="lv-LV"/>
        </w:rPr>
      </w:pPr>
      <w:r w:rsidRPr="00DF3601">
        <w:rPr>
          <w:rFonts w:ascii="Times New Roman" w:eastAsia="Times New Roman" w:hAnsi="Times New Roman" w:cs="Times New Roman"/>
          <w:b/>
          <w:bCs/>
          <w:sz w:val="24"/>
          <w:szCs w:val="24"/>
          <w:lang w:eastAsia="lv-LV"/>
        </w:rPr>
        <w:t>“Sociālās palīdzības pabalsti Madonas novadā”</w:t>
      </w:r>
    </w:p>
    <w:p w14:paraId="1D3233A8" w14:textId="77777777" w:rsidR="00CA30F9" w:rsidRPr="00DF3601" w:rsidRDefault="00CA30F9" w:rsidP="00962BF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7"/>
        <w:gridCol w:w="6248"/>
      </w:tblGrid>
      <w:tr w:rsidR="00DF3601" w:rsidRPr="00DF3601" w14:paraId="1751B787" w14:textId="77777777" w:rsidTr="00DF3601">
        <w:trPr>
          <w:trHeight w:val="558"/>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29870E86"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Paskaidrojumu</w:t>
            </w:r>
            <w:r w:rsidRPr="002F3ABB">
              <w:rPr>
                <w:rFonts w:ascii="Times New Roman" w:hAnsi="Times New Roman" w:cs="Times New Roman"/>
                <w:b/>
                <w:sz w:val="24"/>
                <w:szCs w:val="24"/>
              </w:rPr>
              <w:br/>
              <w:t>raksta sadaļa</w:t>
            </w:r>
            <w:r>
              <w:rPr>
                <w:rFonts w:ascii="Times New Roman" w:hAnsi="Times New Roman" w:cs="Times New Roman"/>
                <w:b/>
                <w:sz w:val="24"/>
                <w:szCs w:val="24"/>
              </w:rPr>
              <w:t>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3D44E6A9"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Norādāmā informācija</w:t>
            </w:r>
          </w:p>
        </w:tc>
      </w:tr>
      <w:tr w:rsidR="00DF3601" w:rsidRPr="00DF3601" w14:paraId="2D1C0CCB"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4FA74D5"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589E4A3E" w14:textId="77777777" w:rsidR="00B22753" w:rsidRDefault="00DF3601" w:rsidP="00581BE1">
            <w:pPr>
              <w:spacing w:before="195" w:after="0" w:line="240" w:lineRule="auto"/>
              <w:ind w:left="127" w:right="301" w:firstLine="567"/>
              <w:jc w:val="both"/>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 xml:space="preserve">Saskaņā ar Administratīvo teritoriju un apdzīvoto vietu likumu no 2021. gada 1. jūlija ir izveidots jauns Madonas novads, apvienojot Madonas, Cesvaines, Ērgļu un Lubānas novadu.  Administratīvo teritoriju un apdzīvoto vietu likuma </w:t>
            </w:r>
            <w:r w:rsidRPr="004B2C4A">
              <w:rPr>
                <w:rFonts w:ascii="Times New Roman" w:eastAsia="Times New Roman" w:hAnsi="Times New Roman" w:cs="Times New Roman"/>
                <w:sz w:val="24"/>
                <w:szCs w:val="24"/>
                <w:lang w:eastAsia="lv-LV"/>
              </w:rPr>
              <w:t>Pārejas noteikumu 17. punktā noteikts, ka 2021. gada pašvaldību vēlēšanās ievēlētā novada dome izvērtē novadu veidojošo bijušo pašvaldību pieņemtos saistošos noteikumus un pieņem jaunus saistošos noteikumus.</w:t>
            </w:r>
            <w:r w:rsidRPr="00DF3601">
              <w:rPr>
                <w:rFonts w:ascii="Times New Roman" w:eastAsia="Times New Roman" w:hAnsi="Times New Roman" w:cs="Times New Roman"/>
                <w:sz w:val="24"/>
                <w:szCs w:val="24"/>
                <w:lang w:eastAsia="lv-LV"/>
              </w:rPr>
              <w:t xml:space="preserve"> </w:t>
            </w:r>
          </w:p>
          <w:p w14:paraId="0760F177" w14:textId="505067B6" w:rsidR="00D77CE5" w:rsidRPr="00DF3601" w:rsidRDefault="004B2C4A" w:rsidP="00581BE1">
            <w:pPr>
              <w:spacing w:before="195" w:after="0" w:line="240" w:lineRule="auto"/>
              <w:ind w:left="127"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Bijušo novadu saistošie noteikumi attiecībā uz papildu sociālās palīdzības pabalstu mērķiem, apmēru, piešķiršanas un izmaksas kārtību</w:t>
            </w:r>
            <w:r w:rsidR="00B22753">
              <w:rPr>
                <w:rFonts w:ascii="Times New Roman" w:eastAsia="Times New Roman" w:hAnsi="Times New Roman" w:cs="Times New Roman"/>
                <w:sz w:val="24"/>
                <w:szCs w:val="24"/>
                <w:lang w:eastAsia="lv-LV"/>
              </w:rPr>
              <w:t>, kas pieņemti</w:t>
            </w:r>
            <w:r w:rsidR="00581BE1">
              <w:rPr>
                <w:rFonts w:ascii="Times New Roman" w:eastAsia="Times New Roman" w:hAnsi="Times New Roman" w:cs="Times New Roman"/>
                <w:sz w:val="24"/>
                <w:szCs w:val="24"/>
                <w:lang w:eastAsia="lv-LV"/>
              </w:rPr>
              <w:t>,</w:t>
            </w:r>
            <w:r w:rsidR="00B22753">
              <w:rPr>
                <w:rFonts w:ascii="Times New Roman" w:eastAsia="Times New Roman" w:hAnsi="Times New Roman" w:cs="Times New Roman"/>
                <w:sz w:val="24"/>
                <w:szCs w:val="24"/>
                <w:lang w:eastAsia="lv-LV"/>
              </w:rPr>
              <w:t xml:space="preserve"> pamatojoties uz </w:t>
            </w:r>
            <w:r w:rsidR="00B22753" w:rsidRPr="001C2862">
              <w:rPr>
                <w:rFonts w:ascii="Times New Roman" w:eastAsia="Times New Roman" w:hAnsi="Times New Roman" w:cs="Times New Roman"/>
                <w:sz w:val="24"/>
                <w:szCs w:val="24"/>
                <w:lang w:eastAsia="lv-LV"/>
              </w:rPr>
              <w:t>Sociālo pakalpojumu un sociālās palīdzības likuma</w:t>
            </w:r>
            <w:r w:rsidR="00B22753">
              <w:rPr>
                <w:rFonts w:ascii="Times New Roman" w:eastAsia="Times New Roman" w:hAnsi="Times New Roman" w:cs="Times New Roman"/>
                <w:sz w:val="24"/>
                <w:szCs w:val="24"/>
                <w:lang w:eastAsia="lv-LV"/>
              </w:rPr>
              <w:t xml:space="preserve"> 36.</w:t>
            </w:r>
            <w:r w:rsidR="00581BE1">
              <w:rPr>
                <w:rFonts w:ascii="Times New Roman" w:eastAsia="Times New Roman" w:hAnsi="Times New Roman" w:cs="Times New Roman"/>
                <w:sz w:val="24"/>
                <w:szCs w:val="24"/>
                <w:lang w:eastAsia="lv-LV"/>
              </w:rPr>
              <w:t> </w:t>
            </w:r>
            <w:r w:rsidR="00B22753">
              <w:rPr>
                <w:rFonts w:ascii="Times New Roman" w:eastAsia="Times New Roman" w:hAnsi="Times New Roman" w:cs="Times New Roman"/>
                <w:sz w:val="24"/>
                <w:szCs w:val="24"/>
                <w:lang w:eastAsia="lv-LV"/>
              </w:rPr>
              <w:t xml:space="preserve">panta sesto daļu, </w:t>
            </w:r>
            <w:r>
              <w:rPr>
                <w:rFonts w:ascii="Times New Roman" w:eastAsia="Times New Roman" w:hAnsi="Times New Roman" w:cs="Times New Roman"/>
                <w:sz w:val="24"/>
                <w:szCs w:val="24"/>
                <w:lang w:eastAsia="lv-LV"/>
              </w:rPr>
              <w:t xml:space="preserve"> atbilstoši </w:t>
            </w:r>
            <w:r w:rsidRPr="001C2862">
              <w:rPr>
                <w:rFonts w:ascii="Times New Roman" w:eastAsia="Times New Roman" w:hAnsi="Times New Roman" w:cs="Times New Roman"/>
                <w:sz w:val="24"/>
                <w:szCs w:val="24"/>
                <w:lang w:eastAsia="lv-LV"/>
              </w:rPr>
              <w:t>Sociālo pakalpojumu un sociālās palīdzības likuma</w:t>
            </w:r>
            <w:r>
              <w:rPr>
                <w:rFonts w:ascii="Times New Roman" w:eastAsia="Times New Roman" w:hAnsi="Times New Roman" w:cs="Times New Roman"/>
                <w:sz w:val="24"/>
                <w:szCs w:val="24"/>
                <w:lang w:eastAsia="lv-LV"/>
              </w:rPr>
              <w:t xml:space="preserve"> </w:t>
            </w:r>
            <w:r w:rsidR="001C2862" w:rsidRPr="001C2862">
              <w:rPr>
                <w:rFonts w:ascii="Times New Roman" w:eastAsia="Times New Roman" w:hAnsi="Times New Roman" w:cs="Times New Roman"/>
                <w:sz w:val="24"/>
                <w:szCs w:val="24"/>
                <w:lang w:eastAsia="lv-LV"/>
              </w:rPr>
              <w:t>Pārejas noteikumu 40. punktā</w:t>
            </w:r>
            <w:r>
              <w:rPr>
                <w:rFonts w:ascii="Times New Roman" w:eastAsia="Times New Roman" w:hAnsi="Times New Roman" w:cs="Times New Roman"/>
                <w:sz w:val="24"/>
                <w:szCs w:val="24"/>
                <w:lang w:eastAsia="lv-LV"/>
              </w:rPr>
              <w:t xml:space="preserve"> </w:t>
            </w:r>
            <w:r w:rsidR="00581BE1">
              <w:rPr>
                <w:rFonts w:ascii="Times New Roman" w:eastAsia="Times New Roman" w:hAnsi="Times New Roman" w:cs="Times New Roman"/>
                <w:sz w:val="24"/>
                <w:szCs w:val="24"/>
                <w:lang w:eastAsia="lv-LV"/>
              </w:rPr>
              <w:t xml:space="preserve">noteiktajam </w:t>
            </w:r>
            <w:r>
              <w:rPr>
                <w:rFonts w:ascii="Times New Roman" w:eastAsia="Times New Roman" w:hAnsi="Times New Roman" w:cs="Times New Roman"/>
                <w:sz w:val="24"/>
                <w:szCs w:val="24"/>
                <w:lang w:eastAsia="lv-LV"/>
              </w:rPr>
              <w:t xml:space="preserve">ir spēkā līdz jaunu saistošo noteikumu izdošanai, taču ne </w:t>
            </w:r>
            <w:r w:rsidR="00B22753">
              <w:rPr>
                <w:rFonts w:ascii="Times New Roman" w:eastAsia="Times New Roman" w:hAnsi="Times New Roman" w:cs="Times New Roman"/>
                <w:sz w:val="24"/>
                <w:szCs w:val="24"/>
                <w:lang w:eastAsia="lv-LV"/>
              </w:rPr>
              <w:t>ilgāk kā līdz 2021.</w:t>
            </w:r>
            <w:r w:rsidR="00581BE1">
              <w:rPr>
                <w:rFonts w:ascii="Times New Roman" w:eastAsia="Times New Roman" w:hAnsi="Times New Roman" w:cs="Times New Roman"/>
                <w:sz w:val="24"/>
                <w:szCs w:val="24"/>
                <w:lang w:eastAsia="lv-LV"/>
              </w:rPr>
              <w:t> </w:t>
            </w:r>
            <w:r w:rsidR="00B22753">
              <w:rPr>
                <w:rFonts w:ascii="Times New Roman" w:eastAsia="Times New Roman" w:hAnsi="Times New Roman" w:cs="Times New Roman"/>
                <w:sz w:val="24"/>
                <w:szCs w:val="24"/>
                <w:lang w:eastAsia="lv-LV"/>
              </w:rPr>
              <w:t>gada 31.</w:t>
            </w:r>
            <w:r w:rsidR="00581BE1">
              <w:rPr>
                <w:rFonts w:ascii="Times New Roman" w:eastAsia="Times New Roman" w:hAnsi="Times New Roman" w:cs="Times New Roman"/>
                <w:sz w:val="24"/>
                <w:szCs w:val="24"/>
                <w:lang w:eastAsia="lv-LV"/>
              </w:rPr>
              <w:t> </w:t>
            </w:r>
            <w:r w:rsidR="00B22753">
              <w:rPr>
                <w:rFonts w:ascii="Times New Roman" w:eastAsia="Times New Roman" w:hAnsi="Times New Roman" w:cs="Times New Roman"/>
                <w:sz w:val="24"/>
                <w:szCs w:val="24"/>
                <w:lang w:eastAsia="lv-LV"/>
              </w:rPr>
              <w:t>decembrim. Līdz ar to pašvaldībai jāizdod jauni saistošie noteikumi.</w:t>
            </w:r>
            <w:r>
              <w:rPr>
                <w:rFonts w:ascii="Times New Roman" w:eastAsia="Times New Roman" w:hAnsi="Times New Roman" w:cs="Times New Roman"/>
                <w:sz w:val="24"/>
                <w:szCs w:val="24"/>
                <w:lang w:eastAsia="lv-LV"/>
              </w:rPr>
              <w:t xml:space="preserve"> </w:t>
            </w:r>
            <w:r w:rsidR="001C2862" w:rsidRPr="001C2862">
              <w:rPr>
                <w:rFonts w:ascii="Times New Roman" w:eastAsia="Times New Roman" w:hAnsi="Times New Roman" w:cs="Times New Roman"/>
                <w:sz w:val="24"/>
                <w:szCs w:val="24"/>
                <w:lang w:eastAsia="lv-LV"/>
              </w:rPr>
              <w:t xml:space="preserve"> </w:t>
            </w:r>
          </w:p>
        </w:tc>
      </w:tr>
      <w:tr w:rsidR="00DF3601" w:rsidRPr="00DF3601" w14:paraId="309BA5C7"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282381D1"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7537FFFF" w14:textId="31E89939" w:rsidR="006B007E" w:rsidRPr="000E1A2C" w:rsidRDefault="00D904B8" w:rsidP="00581BE1">
            <w:pPr>
              <w:spacing w:before="195" w:after="0" w:line="240" w:lineRule="auto"/>
              <w:ind w:left="127" w:right="301" w:firstLine="567"/>
              <w:jc w:val="both"/>
              <w:rPr>
                <w:rFonts w:ascii="Times New Roman" w:eastAsia="Times New Roman" w:hAnsi="Times New Roman" w:cs="Times New Roman"/>
                <w:sz w:val="24"/>
                <w:szCs w:val="24"/>
                <w:lang w:eastAsia="lv-LV"/>
              </w:rPr>
            </w:pPr>
            <w:r w:rsidRPr="000E1A2C">
              <w:rPr>
                <w:rFonts w:ascii="Times New Roman" w:eastAsia="Times New Roman" w:hAnsi="Times New Roman" w:cs="Times New Roman"/>
                <w:sz w:val="24"/>
                <w:szCs w:val="24"/>
                <w:lang w:eastAsia="lv-LV"/>
              </w:rPr>
              <w:t>Saistošie noteikumi nosaka sociālās palīdzības pabalstu (turpmāk – pabalsti) veidus un apmēru, pabalstu pieprasīšanas, piešķiršanas un saņemšanas kārtību; trūcīgas un maznodrošinātas mājsaimniecības statusa noteikšanas kārtību,</w:t>
            </w:r>
            <w:r w:rsidR="006B007E" w:rsidRPr="000E1A2C">
              <w:rPr>
                <w:rFonts w:ascii="Times New Roman" w:eastAsia="Times New Roman" w:hAnsi="Times New Roman" w:cs="Times New Roman"/>
                <w:sz w:val="24"/>
                <w:szCs w:val="24"/>
                <w:lang w:eastAsia="lv-LV"/>
              </w:rPr>
              <w:t xml:space="preserve"> </w:t>
            </w:r>
            <w:r w:rsidRPr="000E1A2C">
              <w:rPr>
                <w:rFonts w:ascii="Times New Roman" w:eastAsia="Times New Roman" w:hAnsi="Times New Roman" w:cs="Times New Roman"/>
                <w:sz w:val="24"/>
                <w:szCs w:val="24"/>
                <w:lang w:eastAsia="lv-LV"/>
              </w:rPr>
              <w:t>maznodrošinātas mājsaimniecības ienākumu slieksni, kā arī p</w:t>
            </w:r>
            <w:r w:rsidR="004F5FA2" w:rsidRPr="000E1A2C">
              <w:rPr>
                <w:rFonts w:ascii="Times New Roman" w:eastAsia="Times New Roman" w:hAnsi="Times New Roman" w:cs="Times New Roman"/>
                <w:sz w:val="24"/>
                <w:szCs w:val="24"/>
                <w:lang w:eastAsia="lv-LV"/>
              </w:rPr>
              <w:t>aš</w:t>
            </w:r>
            <w:r w:rsidRPr="000E1A2C">
              <w:rPr>
                <w:rFonts w:ascii="Times New Roman" w:eastAsia="Times New Roman" w:hAnsi="Times New Roman" w:cs="Times New Roman"/>
                <w:sz w:val="24"/>
                <w:szCs w:val="24"/>
                <w:lang w:eastAsia="lv-LV"/>
              </w:rPr>
              <w:t>valdības atbalstu krīzes situācijā</w:t>
            </w:r>
            <w:r w:rsidR="004F5FA2" w:rsidRPr="000E1A2C">
              <w:rPr>
                <w:rFonts w:ascii="Times New Roman" w:eastAsia="Times New Roman" w:hAnsi="Times New Roman" w:cs="Times New Roman"/>
                <w:sz w:val="24"/>
                <w:szCs w:val="24"/>
                <w:lang w:eastAsia="lv-LV"/>
              </w:rPr>
              <w:t xml:space="preserve"> Madonas novada pašvaldībā (turpmāk – Pašvaldīb</w:t>
            </w:r>
            <w:r w:rsidR="00ED251C">
              <w:rPr>
                <w:rFonts w:ascii="Times New Roman" w:eastAsia="Times New Roman" w:hAnsi="Times New Roman" w:cs="Times New Roman"/>
                <w:sz w:val="24"/>
                <w:szCs w:val="24"/>
                <w:lang w:eastAsia="lv-LV"/>
              </w:rPr>
              <w:t>a</w:t>
            </w:r>
            <w:r w:rsidR="004F5FA2" w:rsidRPr="000E1A2C">
              <w:rPr>
                <w:rFonts w:ascii="Times New Roman" w:eastAsia="Times New Roman" w:hAnsi="Times New Roman" w:cs="Times New Roman"/>
                <w:sz w:val="24"/>
                <w:szCs w:val="24"/>
                <w:lang w:eastAsia="lv-LV"/>
              </w:rPr>
              <w:t>)</w:t>
            </w:r>
            <w:r w:rsidRPr="000E1A2C">
              <w:rPr>
                <w:rFonts w:ascii="Times New Roman" w:eastAsia="Times New Roman" w:hAnsi="Times New Roman" w:cs="Times New Roman"/>
                <w:sz w:val="24"/>
                <w:szCs w:val="24"/>
                <w:lang w:eastAsia="lv-LV"/>
              </w:rPr>
              <w:t xml:space="preserve">. </w:t>
            </w:r>
            <w:r w:rsidR="00DF3601" w:rsidRPr="000E1A2C">
              <w:rPr>
                <w:rFonts w:ascii="Times New Roman" w:eastAsia="Times New Roman" w:hAnsi="Times New Roman" w:cs="Times New Roman"/>
                <w:sz w:val="24"/>
                <w:szCs w:val="24"/>
                <w:lang w:eastAsia="lv-LV"/>
              </w:rPr>
              <w:t> </w:t>
            </w:r>
          </w:p>
          <w:p w14:paraId="0064C803" w14:textId="77777777" w:rsidR="004F5FA2" w:rsidRPr="000E1A2C" w:rsidRDefault="00DF3601" w:rsidP="00581BE1">
            <w:pPr>
              <w:spacing w:before="195" w:after="0" w:line="240" w:lineRule="auto"/>
              <w:ind w:left="127" w:right="301" w:firstLine="567"/>
              <w:jc w:val="both"/>
              <w:rPr>
                <w:rFonts w:ascii="Times New Roman" w:eastAsia="Times New Roman" w:hAnsi="Times New Roman" w:cs="Times New Roman"/>
                <w:sz w:val="24"/>
                <w:szCs w:val="24"/>
                <w:lang w:eastAsia="lv-LV"/>
              </w:rPr>
            </w:pPr>
            <w:r w:rsidRPr="000E1A2C">
              <w:rPr>
                <w:rFonts w:ascii="Times New Roman" w:eastAsia="Times New Roman" w:hAnsi="Times New Roman" w:cs="Times New Roman"/>
                <w:sz w:val="24"/>
                <w:szCs w:val="24"/>
                <w:lang w:eastAsia="lv-LV"/>
              </w:rPr>
              <w:t>Sociālo pakalpojumu un sociālās palīdzības likuma </w:t>
            </w:r>
            <w:hyperlink r:id="rId6" w:anchor="p33" w:tgtFrame="_blank" w:history="1">
              <w:r w:rsidRPr="000E1A2C">
                <w:rPr>
                  <w:rFonts w:ascii="Times New Roman" w:eastAsia="Times New Roman" w:hAnsi="Times New Roman" w:cs="Times New Roman"/>
                  <w:sz w:val="24"/>
                  <w:szCs w:val="24"/>
                  <w:lang w:eastAsia="lv-LV"/>
                </w:rPr>
                <w:t>33.</w:t>
              </w:r>
            </w:hyperlink>
            <w:r w:rsidRPr="000E1A2C">
              <w:rPr>
                <w:rFonts w:ascii="Times New Roman" w:eastAsia="Times New Roman" w:hAnsi="Times New Roman" w:cs="Times New Roman"/>
                <w:sz w:val="24"/>
                <w:szCs w:val="24"/>
                <w:lang w:eastAsia="lv-LV"/>
              </w:rPr>
              <w:t xml:space="preserve"> panta trešajā daļā </w:t>
            </w:r>
            <w:r w:rsidR="006B007E" w:rsidRPr="000E1A2C">
              <w:rPr>
                <w:rFonts w:ascii="Times New Roman" w:eastAsia="Times New Roman" w:hAnsi="Times New Roman" w:cs="Times New Roman"/>
                <w:sz w:val="24"/>
                <w:szCs w:val="24"/>
                <w:lang w:eastAsia="lv-LV"/>
              </w:rPr>
              <w:t>no</w:t>
            </w:r>
            <w:r w:rsidRPr="000E1A2C">
              <w:rPr>
                <w:rFonts w:ascii="Times New Roman" w:eastAsia="Times New Roman" w:hAnsi="Times New Roman" w:cs="Times New Roman"/>
                <w:sz w:val="24"/>
                <w:szCs w:val="24"/>
                <w:lang w:eastAsia="lv-LV"/>
              </w:rPr>
              <w:t>teikts, ka maznodrošinātas mājsaimniecības ienākumu slieksni katra pašvaldība ir tiesīga noteikt ne augstāku par 436 </w:t>
            </w:r>
            <w:proofErr w:type="spellStart"/>
            <w:r w:rsidRPr="000E1A2C">
              <w:rPr>
                <w:rFonts w:ascii="Times New Roman" w:eastAsia="Times New Roman" w:hAnsi="Times New Roman" w:cs="Times New Roman"/>
                <w:i/>
                <w:iCs/>
                <w:sz w:val="24"/>
                <w:szCs w:val="24"/>
                <w:lang w:eastAsia="lv-LV"/>
              </w:rPr>
              <w:t>euro</w:t>
            </w:r>
            <w:proofErr w:type="spellEnd"/>
            <w:r w:rsidRPr="000E1A2C">
              <w:rPr>
                <w:rFonts w:ascii="Times New Roman" w:eastAsia="Times New Roman" w:hAnsi="Times New Roman" w:cs="Times New Roman"/>
                <w:sz w:val="24"/>
                <w:szCs w:val="24"/>
                <w:lang w:eastAsia="lv-LV"/>
              </w:rPr>
              <w:t> pirmajai vai vienīgajai personai mājsaimniecībā un 305 </w:t>
            </w:r>
            <w:proofErr w:type="spellStart"/>
            <w:r w:rsidRPr="000E1A2C">
              <w:rPr>
                <w:rFonts w:ascii="Times New Roman" w:eastAsia="Times New Roman" w:hAnsi="Times New Roman" w:cs="Times New Roman"/>
                <w:i/>
                <w:iCs/>
                <w:sz w:val="24"/>
                <w:szCs w:val="24"/>
                <w:lang w:eastAsia="lv-LV"/>
              </w:rPr>
              <w:t>euro</w:t>
            </w:r>
            <w:proofErr w:type="spellEnd"/>
            <w:r w:rsidRPr="000E1A2C">
              <w:rPr>
                <w:rFonts w:ascii="Times New Roman" w:eastAsia="Times New Roman" w:hAnsi="Times New Roman" w:cs="Times New Roman"/>
                <w:sz w:val="24"/>
                <w:szCs w:val="24"/>
                <w:lang w:eastAsia="lv-LV"/>
              </w:rPr>
              <w:t> pārējām personām mājsaimniecībā, bet ne zemāku par šī panta otrajā daļā noteikto trūcīgas mājsaimniecības ienākumu slieksni (272 </w:t>
            </w:r>
            <w:proofErr w:type="spellStart"/>
            <w:r w:rsidRPr="000E1A2C">
              <w:rPr>
                <w:rFonts w:ascii="Times New Roman" w:eastAsia="Times New Roman" w:hAnsi="Times New Roman" w:cs="Times New Roman"/>
                <w:i/>
                <w:iCs/>
                <w:sz w:val="24"/>
                <w:szCs w:val="24"/>
                <w:lang w:eastAsia="lv-LV"/>
              </w:rPr>
              <w:t>euro</w:t>
            </w:r>
            <w:proofErr w:type="spellEnd"/>
            <w:r w:rsidRPr="000E1A2C">
              <w:rPr>
                <w:rFonts w:ascii="Times New Roman" w:eastAsia="Times New Roman" w:hAnsi="Times New Roman" w:cs="Times New Roman"/>
                <w:sz w:val="24"/>
                <w:szCs w:val="24"/>
                <w:lang w:eastAsia="lv-LV"/>
              </w:rPr>
              <w:t> pirmajai vai vienīgajai personai mājsaimniecībā un 190 </w:t>
            </w:r>
            <w:proofErr w:type="spellStart"/>
            <w:r w:rsidRPr="000E1A2C">
              <w:rPr>
                <w:rFonts w:ascii="Times New Roman" w:eastAsia="Times New Roman" w:hAnsi="Times New Roman" w:cs="Times New Roman"/>
                <w:i/>
                <w:iCs/>
                <w:sz w:val="24"/>
                <w:szCs w:val="24"/>
                <w:lang w:eastAsia="lv-LV"/>
              </w:rPr>
              <w:t>euro</w:t>
            </w:r>
            <w:proofErr w:type="spellEnd"/>
            <w:r w:rsidRPr="000E1A2C">
              <w:rPr>
                <w:rFonts w:ascii="Times New Roman" w:eastAsia="Times New Roman" w:hAnsi="Times New Roman" w:cs="Times New Roman"/>
                <w:sz w:val="24"/>
                <w:szCs w:val="24"/>
                <w:lang w:eastAsia="lv-LV"/>
              </w:rPr>
              <w:t xml:space="preserve"> pārējām personām mājsaimniecībā). </w:t>
            </w:r>
            <w:r w:rsidR="004F5FA2" w:rsidRPr="000E1A2C">
              <w:rPr>
                <w:rFonts w:ascii="Times New Roman" w:eastAsia="Times New Roman" w:hAnsi="Times New Roman" w:cs="Times New Roman"/>
                <w:sz w:val="24"/>
                <w:szCs w:val="24"/>
                <w:lang w:eastAsia="lv-LV"/>
              </w:rPr>
              <w:t>Visās jauno novadu veidojošajās pašvaldīb</w:t>
            </w:r>
            <w:r w:rsidR="006B007E" w:rsidRPr="000E1A2C">
              <w:rPr>
                <w:rFonts w:ascii="Times New Roman" w:eastAsia="Times New Roman" w:hAnsi="Times New Roman" w:cs="Times New Roman"/>
                <w:sz w:val="24"/>
                <w:szCs w:val="24"/>
                <w:lang w:eastAsia="lv-LV"/>
              </w:rPr>
              <w:t>ā</w:t>
            </w:r>
            <w:r w:rsidR="004F5FA2" w:rsidRPr="000E1A2C">
              <w:rPr>
                <w:rFonts w:ascii="Times New Roman" w:eastAsia="Times New Roman" w:hAnsi="Times New Roman" w:cs="Times New Roman"/>
                <w:sz w:val="24"/>
                <w:szCs w:val="24"/>
                <w:lang w:eastAsia="lv-LV"/>
              </w:rPr>
              <w:t>s bija noteikts vienāds maznodrošinātas mājsaimniecības ienākumu slieksnis</w:t>
            </w:r>
            <w:r w:rsidR="006B007E" w:rsidRPr="000E1A2C">
              <w:rPr>
                <w:rFonts w:ascii="Times New Roman" w:eastAsia="Times New Roman" w:hAnsi="Times New Roman" w:cs="Times New Roman"/>
                <w:sz w:val="24"/>
                <w:szCs w:val="24"/>
                <w:lang w:eastAsia="lv-LV"/>
              </w:rPr>
              <w:t xml:space="preserve">, tāpēc </w:t>
            </w:r>
            <w:r w:rsidRPr="000E1A2C">
              <w:rPr>
                <w:rFonts w:ascii="Times New Roman" w:eastAsia="Times New Roman" w:hAnsi="Times New Roman" w:cs="Times New Roman"/>
                <w:sz w:val="24"/>
                <w:szCs w:val="24"/>
                <w:lang w:eastAsia="lv-LV"/>
              </w:rPr>
              <w:t>Pašvaldīb</w:t>
            </w:r>
            <w:r w:rsidR="006B007E" w:rsidRPr="000E1A2C">
              <w:rPr>
                <w:rFonts w:ascii="Times New Roman" w:eastAsia="Times New Roman" w:hAnsi="Times New Roman" w:cs="Times New Roman"/>
                <w:sz w:val="24"/>
                <w:szCs w:val="24"/>
                <w:lang w:eastAsia="lv-LV"/>
              </w:rPr>
              <w:t>a</w:t>
            </w:r>
            <w:r w:rsidR="004F5FA2" w:rsidRPr="000E1A2C">
              <w:rPr>
                <w:rFonts w:ascii="Times New Roman" w:eastAsia="Times New Roman" w:hAnsi="Times New Roman" w:cs="Times New Roman"/>
                <w:sz w:val="24"/>
                <w:szCs w:val="24"/>
                <w:lang w:eastAsia="lv-LV"/>
              </w:rPr>
              <w:t xml:space="preserve"> </w:t>
            </w:r>
            <w:r w:rsidR="00D904B8" w:rsidRPr="000E1A2C">
              <w:rPr>
                <w:rFonts w:ascii="Times New Roman" w:eastAsia="Times New Roman" w:hAnsi="Times New Roman" w:cs="Times New Roman"/>
                <w:sz w:val="24"/>
                <w:szCs w:val="24"/>
                <w:lang w:eastAsia="lv-LV"/>
              </w:rPr>
              <w:t>nosaka</w:t>
            </w:r>
            <w:r w:rsidR="006B007E" w:rsidRPr="000E1A2C">
              <w:rPr>
                <w:rFonts w:ascii="Times New Roman" w:eastAsia="Times New Roman" w:hAnsi="Times New Roman" w:cs="Times New Roman"/>
                <w:sz w:val="24"/>
                <w:szCs w:val="24"/>
                <w:lang w:eastAsia="lv-LV"/>
              </w:rPr>
              <w:t xml:space="preserve"> </w:t>
            </w:r>
            <w:r w:rsidR="004F5FA2" w:rsidRPr="000E1A2C">
              <w:rPr>
                <w:rFonts w:ascii="Times New Roman" w:eastAsia="Times New Roman" w:hAnsi="Times New Roman" w:cs="Times New Roman"/>
                <w:sz w:val="24"/>
                <w:szCs w:val="24"/>
                <w:lang w:eastAsia="lv-LV"/>
              </w:rPr>
              <w:t>šādu maznodrošinātas mājsaimniecības ienākumu slieksni – 327 </w:t>
            </w:r>
            <w:proofErr w:type="spellStart"/>
            <w:r w:rsidR="004F5FA2" w:rsidRPr="000E1A2C">
              <w:rPr>
                <w:rFonts w:ascii="Times New Roman" w:eastAsia="Times New Roman" w:hAnsi="Times New Roman" w:cs="Times New Roman"/>
                <w:i/>
                <w:sz w:val="24"/>
                <w:szCs w:val="24"/>
                <w:lang w:eastAsia="lv-LV"/>
              </w:rPr>
              <w:t>euro</w:t>
            </w:r>
            <w:proofErr w:type="spellEnd"/>
            <w:r w:rsidR="004F5FA2" w:rsidRPr="000E1A2C">
              <w:rPr>
                <w:rFonts w:ascii="Times New Roman" w:eastAsia="Times New Roman" w:hAnsi="Times New Roman" w:cs="Times New Roman"/>
                <w:sz w:val="24"/>
                <w:szCs w:val="24"/>
                <w:lang w:eastAsia="lv-LV"/>
              </w:rPr>
              <w:t xml:space="preserve"> pirmajai vai vienīgajai personai mājsaimniecībā un 229 </w:t>
            </w:r>
            <w:proofErr w:type="spellStart"/>
            <w:r w:rsidR="004F5FA2" w:rsidRPr="000E1A2C">
              <w:rPr>
                <w:rFonts w:ascii="Times New Roman" w:eastAsia="Times New Roman" w:hAnsi="Times New Roman" w:cs="Times New Roman"/>
                <w:i/>
                <w:sz w:val="24"/>
                <w:szCs w:val="24"/>
                <w:lang w:eastAsia="lv-LV"/>
              </w:rPr>
              <w:t>euro</w:t>
            </w:r>
            <w:proofErr w:type="spellEnd"/>
            <w:r w:rsidR="004F5FA2" w:rsidRPr="000E1A2C">
              <w:rPr>
                <w:rFonts w:ascii="Times New Roman" w:eastAsia="Times New Roman" w:hAnsi="Times New Roman" w:cs="Times New Roman"/>
                <w:sz w:val="24"/>
                <w:szCs w:val="24"/>
                <w:lang w:eastAsia="lv-LV"/>
              </w:rPr>
              <w:t xml:space="preserve"> pārējām personām mājsaimniecībā.</w:t>
            </w:r>
          </w:p>
          <w:p w14:paraId="3559BDA2" w14:textId="47326B1D" w:rsidR="00DF3601" w:rsidRPr="000E1A2C" w:rsidRDefault="00DF3601" w:rsidP="00ED251C">
            <w:pPr>
              <w:spacing w:before="195" w:after="0" w:line="240" w:lineRule="auto"/>
              <w:ind w:left="127" w:right="301" w:firstLine="567"/>
              <w:jc w:val="both"/>
              <w:rPr>
                <w:rFonts w:ascii="Times New Roman" w:eastAsia="Times New Roman" w:hAnsi="Times New Roman" w:cs="Times New Roman"/>
                <w:sz w:val="24"/>
                <w:szCs w:val="24"/>
                <w:lang w:eastAsia="lv-LV"/>
              </w:rPr>
            </w:pPr>
            <w:r w:rsidRPr="000E1A2C">
              <w:rPr>
                <w:rFonts w:ascii="Times New Roman" w:eastAsia="Times New Roman" w:hAnsi="Times New Roman" w:cs="Times New Roman"/>
                <w:sz w:val="24"/>
                <w:szCs w:val="24"/>
                <w:lang w:eastAsia="lv-LV"/>
              </w:rPr>
              <w:lastRenderedPageBreak/>
              <w:t>Sociālo pakalpojumu un sociālās palīdzības likuma </w:t>
            </w:r>
            <w:hyperlink r:id="rId7" w:anchor="p35" w:tgtFrame="_blank" w:history="1">
              <w:r w:rsidRPr="000E1A2C">
                <w:rPr>
                  <w:rFonts w:ascii="Times New Roman" w:eastAsia="Times New Roman" w:hAnsi="Times New Roman" w:cs="Times New Roman"/>
                  <w:sz w:val="24"/>
                  <w:szCs w:val="24"/>
                  <w:lang w:eastAsia="lv-LV"/>
                </w:rPr>
                <w:t>35.</w:t>
              </w:r>
            </w:hyperlink>
            <w:r w:rsidRPr="000E1A2C">
              <w:rPr>
                <w:rFonts w:ascii="Times New Roman" w:eastAsia="Times New Roman" w:hAnsi="Times New Roman" w:cs="Times New Roman"/>
                <w:sz w:val="24"/>
                <w:szCs w:val="24"/>
                <w:lang w:eastAsia="lv-LV"/>
              </w:rPr>
              <w:t xml:space="preserve"> pantā noteikts, ka pamata sociālās palīdzības pabalsti ir garantētā minimālā ienākuma pabalsts un mājokļa pabalsts, savukārt papildu sociālās palīdzības pabalsts </w:t>
            </w:r>
            <w:r w:rsidR="006B007E" w:rsidRPr="000E1A2C">
              <w:rPr>
                <w:rFonts w:ascii="Times New Roman" w:eastAsia="Times New Roman" w:hAnsi="Times New Roman" w:cs="Times New Roman"/>
                <w:sz w:val="24"/>
                <w:szCs w:val="24"/>
                <w:lang w:eastAsia="lv-LV"/>
              </w:rPr>
              <w:t xml:space="preserve">ir </w:t>
            </w:r>
            <w:r w:rsidRPr="000E1A2C">
              <w:rPr>
                <w:rFonts w:ascii="Times New Roman" w:eastAsia="Times New Roman" w:hAnsi="Times New Roman" w:cs="Times New Roman"/>
                <w:sz w:val="24"/>
                <w:szCs w:val="24"/>
                <w:lang w:eastAsia="lv-LV"/>
              </w:rPr>
              <w:t>pabalsts atsevišķu izdevumu apmaksai un pabalsts krīzes situācijā. Sociālo pakalpojumu un sociālās palīdzības likuma </w:t>
            </w:r>
            <w:hyperlink r:id="rId8" w:anchor="p36" w:tgtFrame="_blank" w:history="1">
              <w:r w:rsidRPr="000E1A2C">
                <w:rPr>
                  <w:rFonts w:ascii="Times New Roman" w:eastAsia="Times New Roman" w:hAnsi="Times New Roman" w:cs="Times New Roman"/>
                  <w:sz w:val="24"/>
                  <w:szCs w:val="24"/>
                  <w:lang w:eastAsia="lv-LV"/>
                </w:rPr>
                <w:t>36.</w:t>
              </w:r>
            </w:hyperlink>
            <w:r w:rsidRPr="000E1A2C">
              <w:rPr>
                <w:rFonts w:ascii="Times New Roman" w:eastAsia="Times New Roman" w:hAnsi="Times New Roman" w:cs="Times New Roman"/>
                <w:sz w:val="24"/>
                <w:szCs w:val="24"/>
                <w:lang w:eastAsia="lv-LV"/>
              </w:rPr>
              <w:t xml:space="preserve"> panta sestā daļa paredz, ka pabalstu atsevišķu izdevumu apmaksai piešķir par trūcīgu vai maznodrošinātu atzītai mājsaimniecībai un šo pabalstu mērķus, apmēru, piešķiršanas un izmaksas kārtību nosaka pašvaldība saistošajos noteikumos. </w:t>
            </w:r>
            <w:r w:rsidR="001C2862" w:rsidRPr="000E1A2C">
              <w:rPr>
                <w:rFonts w:ascii="Times New Roman" w:eastAsia="Times New Roman" w:hAnsi="Times New Roman" w:cs="Times New Roman"/>
                <w:sz w:val="24"/>
                <w:szCs w:val="24"/>
                <w:lang w:eastAsia="lv-LV"/>
              </w:rPr>
              <w:t>S</w:t>
            </w:r>
            <w:r w:rsidRPr="000E1A2C">
              <w:rPr>
                <w:rFonts w:ascii="Times New Roman" w:eastAsia="Times New Roman" w:hAnsi="Times New Roman" w:cs="Times New Roman"/>
                <w:sz w:val="24"/>
                <w:szCs w:val="24"/>
                <w:lang w:eastAsia="lv-LV"/>
              </w:rPr>
              <w:t>aistošajos noteikumos tiek noteikti šādi Pašvaldības sociālās palīdzības pabalstu veidi atsevišķu izdevumu apmaksai: pabalsts veselības aprūpe</w:t>
            </w:r>
            <w:r w:rsidR="001C2862" w:rsidRPr="000E1A2C">
              <w:rPr>
                <w:rFonts w:ascii="Times New Roman" w:eastAsia="Times New Roman" w:hAnsi="Times New Roman" w:cs="Times New Roman"/>
                <w:sz w:val="24"/>
                <w:szCs w:val="24"/>
                <w:lang w:eastAsia="lv-LV"/>
              </w:rPr>
              <w:t>s pakalpojumu apmaksai</w:t>
            </w:r>
            <w:r w:rsidR="00ED251C">
              <w:rPr>
                <w:rFonts w:ascii="Times New Roman" w:eastAsia="Times New Roman" w:hAnsi="Times New Roman" w:cs="Times New Roman"/>
                <w:sz w:val="24"/>
                <w:szCs w:val="24"/>
                <w:lang w:eastAsia="lv-LV"/>
              </w:rPr>
              <w:t>,</w:t>
            </w:r>
            <w:r w:rsidRPr="000E1A2C">
              <w:rPr>
                <w:rFonts w:ascii="Times New Roman" w:eastAsia="Times New Roman" w:hAnsi="Times New Roman" w:cs="Times New Roman"/>
                <w:sz w:val="24"/>
                <w:szCs w:val="24"/>
                <w:lang w:eastAsia="lv-LV"/>
              </w:rPr>
              <w:t xml:space="preserve"> pabalsts bērna izglītībai, kā arī pabalsts krīzes situācijā.</w:t>
            </w:r>
          </w:p>
          <w:p w14:paraId="1FDE5CD2" w14:textId="4131A648" w:rsidR="001C2862" w:rsidRPr="00DF3601" w:rsidRDefault="006B007E" w:rsidP="006915FB">
            <w:pPr>
              <w:spacing w:before="100" w:beforeAutospacing="1" w:after="100" w:afterAutospacing="1" w:line="293" w:lineRule="atLeast"/>
              <w:ind w:left="127" w:right="301" w:firstLine="567"/>
              <w:jc w:val="both"/>
              <w:rPr>
                <w:rFonts w:ascii="Times New Roman" w:eastAsia="Times New Roman" w:hAnsi="Times New Roman" w:cs="Times New Roman"/>
                <w:sz w:val="24"/>
                <w:szCs w:val="24"/>
                <w:lang w:eastAsia="lv-LV"/>
              </w:rPr>
            </w:pPr>
            <w:r w:rsidRPr="000E1A2C">
              <w:rPr>
                <w:rFonts w:ascii="Times New Roman" w:eastAsia="Times New Roman" w:hAnsi="Times New Roman" w:cs="Times New Roman"/>
                <w:sz w:val="24"/>
                <w:szCs w:val="24"/>
                <w:lang w:eastAsia="lv-LV"/>
              </w:rPr>
              <w:t>Sociālo pakalpojumu un sociālās palīdzības l</w:t>
            </w:r>
            <w:r w:rsidR="001C2862" w:rsidRPr="000E1A2C">
              <w:rPr>
                <w:rFonts w:ascii="Times New Roman" w:eastAsia="Times New Roman" w:hAnsi="Times New Roman" w:cs="Times New Roman"/>
                <w:sz w:val="24"/>
                <w:szCs w:val="24"/>
                <w:lang w:eastAsia="lv-LV"/>
              </w:rPr>
              <w:t>ikuma 36. panta piektajā daļā noteikts, k</w:t>
            </w:r>
            <w:r w:rsidR="00D904B8" w:rsidRPr="000E1A2C">
              <w:rPr>
                <w:rFonts w:ascii="Times New Roman" w:eastAsia="Times New Roman" w:hAnsi="Times New Roman" w:cs="Times New Roman"/>
                <w:sz w:val="24"/>
                <w:szCs w:val="24"/>
                <w:lang w:eastAsia="lv-LV"/>
              </w:rPr>
              <w:t xml:space="preserve">a </w:t>
            </w:r>
            <w:r w:rsidR="001C2862" w:rsidRPr="000E1A2C">
              <w:rPr>
                <w:rFonts w:ascii="Times New Roman" w:eastAsia="Times New Roman" w:hAnsi="Times New Roman" w:cs="Times New Roman"/>
                <w:sz w:val="24"/>
                <w:szCs w:val="24"/>
                <w:lang w:eastAsia="lv-LV"/>
              </w:rPr>
              <w:t>Pašvaldība saistošajos noteikumos var paredzēt labvēlīgākus nosacījumus attiecībā uz izdevumu pozīciju normām, kā arī noteikt koeficientu garantētā minimālā ienākuma sliekšņu summai mājsaimniecībai un mājsaimniecību veidus, kuriem tiek piemērots koeficients mājokļa pabalsta apmēra aprēķināšanai.</w:t>
            </w:r>
            <w:r w:rsidR="00E71E0D">
              <w:rPr>
                <w:rFonts w:ascii="Times New Roman" w:eastAsia="Times New Roman" w:hAnsi="Times New Roman" w:cs="Times New Roman"/>
                <w:sz w:val="24"/>
                <w:szCs w:val="24"/>
                <w:lang w:eastAsia="lv-LV"/>
              </w:rPr>
              <w:t xml:space="preserve"> </w:t>
            </w:r>
            <w:r w:rsidR="00D904B8" w:rsidRPr="000E1A2C">
              <w:rPr>
                <w:rFonts w:ascii="Times New Roman" w:eastAsia="Times New Roman" w:hAnsi="Times New Roman" w:cs="Times New Roman"/>
                <w:sz w:val="24"/>
                <w:szCs w:val="24"/>
                <w:lang w:eastAsia="lv-LV"/>
              </w:rPr>
              <w:t xml:space="preserve">Saistošajos noteikumos noteikti koeficienti </w:t>
            </w:r>
            <w:r w:rsidR="00246817" w:rsidRPr="00ED251C">
              <w:rPr>
                <w:rFonts w:ascii="Times New Roman" w:eastAsia="Times New Roman" w:hAnsi="Times New Roman" w:cs="Times New Roman"/>
                <w:sz w:val="24"/>
                <w:szCs w:val="24"/>
                <w:lang w:eastAsia="lv-LV"/>
              </w:rPr>
              <w:t>garantēto minimālo ienākumu</w:t>
            </w:r>
            <w:r w:rsidR="00246817" w:rsidRPr="00DF3601">
              <w:rPr>
                <w:rFonts w:ascii="Times New Roman" w:eastAsia="Times New Roman" w:hAnsi="Times New Roman" w:cs="Times New Roman"/>
                <w:sz w:val="24"/>
                <w:szCs w:val="24"/>
                <w:lang w:eastAsia="lv-LV"/>
              </w:rPr>
              <w:t xml:space="preserve"> </w:t>
            </w:r>
            <w:r w:rsidR="00D904B8" w:rsidRPr="000E1A2C">
              <w:rPr>
                <w:rFonts w:ascii="Times New Roman" w:eastAsia="Times New Roman" w:hAnsi="Times New Roman" w:cs="Times New Roman"/>
                <w:sz w:val="24"/>
                <w:szCs w:val="24"/>
                <w:lang w:eastAsia="lv-LV"/>
              </w:rPr>
              <w:t>sliekšņu summai, aprēķinot mājokļa pabalstu:</w:t>
            </w:r>
            <w:r w:rsidR="00D904B8" w:rsidRPr="000E1A2C">
              <w:t xml:space="preserve"> </w:t>
            </w:r>
            <w:r w:rsidR="00D904B8" w:rsidRPr="000E1A2C">
              <w:rPr>
                <w:rFonts w:ascii="Times New Roman" w:eastAsia="Times New Roman" w:hAnsi="Times New Roman" w:cs="Times New Roman"/>
                <w:sz w:val="24"/>
                <w:szCs w:val="24"/>
                <w:lang w:eastAsia="lv-LV"/>
              </w:rPr>
              <w:t>koeficients 1,5 – atsevišķi dzīvojošai pensijas vecumu sasniegušai personai vai personai ar invaliditāti; koeficients 1,2 – mājsaimniecībai, kurā ir tikai pensijas vecumu sasniegušas personas vai personas ar invaliditāti</w:t>
            </w:r>
            <w:r w:rsidR="000E1A2C" w:rsidRPr="000E1A2C">
              <w:rPr>
                <w:rFonts w:ascii="Times New Roman" w:eastAsia="Times New Roman" w:hAnsi="Times New Roman" w:cs="Times New Roman"/>
                <w:sz w:val="24"/>
                <w:szCs w:val="24"/>
                <w:lang w:eastAsia="lv-LV"/>
              </w:rPr>
              <w:t>,</w:t>
            </w:r>
            <w:r w:rsidR="00D904B8" w:rsidRPr="000E1A2C">
              <w:rPr>
                <w:rFonts w:ascii="Times New Roman" w:eastAsia="Times New Roman" w:hAnsi="Times New Roman" w:cs="Times New Roman"/>
                <w:sz w:val="24"/>
                <w:szCs w:val="24"/>
                <w:lang w:eastAsia="lv-LV"/>
              </w:rPr>
              <w:t xml:space="preserve"> un koeficients 1,2 – mājsaimniecībai ar trīs un vairāk bērniem.</w:t>
            </w:r>
          </w:p>
        </w:tc>
      </w:tr>
      <w:tr w:rsidR="00DF3601" w:rsidRPr="00DF3601" w14:paraId="7B6863CA"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5E3393B1"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18AA3DF9" w14:textId="396B1E0A" w:rsidR="004018ED" w:rsidRPr="00DE4FFF" w:rsidRDefault="00DF3601" w:rsidP="00ED251C">
            <w:pPr>
              <w:spacing w:before="195" w:after="0" w:line="240" w:lineRule="auto"/>
              <w:ind w:left="128" w:right="298" w:firstLine="566"/>
              <w:jc w:val="both"/>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 xml:space="preserve">Tā kā ārējo normatīvo aktu ietekmē </w:t>
            </w:r>
            <w:r w:rsidR="00E71E0D">
              <w:rPr>
                <w:rFonts w:ascii="Times New Roman" w:eastAsia="Times New Roman" w:hAnsi="Times New Roman" w:cs="Times New Roman"/>
                <w:sz w:val="24"/>
                <w:szCs w:val="24"/>
                <w:lang w:eastAsia="lv-LV"/>
              </w:rPr>
              <w:t xml:space="preserve"> un </w:t>
            </w:r>
            <w:r w:rsidR="00246817" w:rsidRPr="00ED251C">
              <w:rPr>
                <w:rFonts w:ascii="Times New Roman" w:eastAsia="Times New Roman" w:hAnsi="Times New Roman" w:cs="Times New Roman"/>
                <w:sz w:val="24"/>
                <w:szCs w:val="24"/>
                <w:lang w:eastAsia="lv-LV"/>
              </w:rPr>
              <w:t xml:space="preserve">saskaņā ar </w:t>
            </w:r>
            <w:r w:rsidR="00E71E0D" w:rsidRPr="00ED251C">
              <w:rPr>
                <w:rFonts w:ascii="Times New Roman" w:eastAsia="Times New Roman" w:hAnsi="Times New Roman" w:cs="Times New Roman"/>
                <w:sz w:val="24"/>
                <w:szCs w:val="24"/>
                <w:lang w:eastAsia="lv-LV"/>
              </w:rPr>
              <w:t xml:space="preserve">Pašvaldības labvēlīgākiem nosacījumiem, aprēķinot mājokļa pabalstu, </w:t>
            </w:r>
            <w:r w:rsidRPr="00ED251C">
              <w:rPr>
                <w:rFonts w:ascii="Times New Roman" w:eastAsia="Times New Roman" w:hAnsi="Times New Roman" w:cs="Times New Roman"/>
                <w:sz w:val="24"/>
                <w:szCs w:val="24"/>
                <w:lang w:eastAsia="lv-LV"/>
              </w:rPr>
              <w:t>palielināsies iespējamais pabalstu saņēmēju skaits</w:t>
            </w:r>
            <w:r w:rsidR="00E71E0D" w:rsidRPr="00ED251C">
              <w:rPr>
                <w:rFonts w:ascii="Times New Roman" w:eastAsia="Times New Roman" w:hAnsi="Times New Roman" w:cs="Times New Roman"/>
                <w:sz w:val="24"/>
                <w:szCs w:val="24"/>
                <w:lang w:eastAsia="lv-LV"/>
              </w:rPr>
              <w:t xml:space="preserve">, kā arī palielināsies </w:t>
            </w:r>
            <w:r w:rsidRPr="00ED251C">
              <w:rPr>
                <w:rFonts w:ascii="Times New Roman" w:eastAsia="Times New Roman" w:hAnsi="Times New Roman" w:cs="Times New Roman"/>
                <w:sz w:val="24"/>
                <w:szCs w:val="24"/>
                <w:lang w:eastAsia="lv-LV"/>
              </w:rPr>
              <w:t xml:space="preserve">maznodrošinātu mājsaimniecību </w:t>
            </w:r>
            <w:r w:rsidR="00E71E0D" w:rsidRPr="00ED251C">
              <w:rPr>
                <w:rFonts w:ascii="Times New Roman" w:eastAsia="Times New Roman" w:hAnsi="Times New Roman" w:cs="Times New Roman"/>
                <w:sz w:val="24"/>
                <w:szCs w:val="24"/>
                <w:lang w:eastAsia="lv-LV"/>
              </w:rPr>
              <w:t xml:space="preserve">skaits, jo līdz 2021. gada 30. jūnijam Ērgļu un Cesvaines novadā mājokļa pabalsts maznodrošinātām </w:t>
            </w:r>
            <w:r w:rsidR="00E71E0D" w:rsidRPr="00DE4FFF">
              <w:rPr>
                <w:rFonts w:ascii="Times New Roman" w:eastAsia="Times New Roman" w:hAnsi="Times New Roman" w:cs="Times New Roman"/>
                <w:sz w:val="24"/>
                <w:szCs w:val="24"/>
                <w:lang w:eastAsia="lv-LV"/>
              </w:rPr>
              <w:t xml:space="preserve">mājsaimniecībām </w:t>
            </w:r>
            <w:r w:rsidR="00F56DB1" w:rsidRPr="00DE4FFF">
              <w:rPr>
                <w:rFonts w:ascii="Times New Roman" w:eastAsia="Times New Roman" w:hAnsi="Times New Roman" w:cs="Times New Roman"/>
                <w:sz w:val="24"/>
                <w:szCs w:val="24"/>
                <w:lang w:eastAsia="lv-LV"/>
              </w:rPr>
              <w:t xml:space="preserve">nebija paredzēts un </w:t>
            </w:r>
            <w:r w:rsidR="00E71E0D" w:rsidRPr="00DE4FFF">
              <w:rPr>
                <w:rFonts w:ascii="Times New Roman" w:eastAsia="Times New Roman" w:hAnsi="Times New Roman" w:cs="Times New Roman"/>
                <w:sz w:val="24"/>
                <w:szCs w:val="24"/>
                <w:lang w:eastAsia="lv-LV"/>
              </w:rPr>
              <w:t xml:space="preserve">netika maksāts. </w:t>
            </w:r>
            <w:r w:rsidRPr="00DE4FFF">
              <w:rPr>
                <w:rFonts w:ascii="Times New Roman" w:eastAsia="Times New Roman" w:hAnsi="Times New Roman" w:cs="Times New Roman"/>
                <w:sz w:val="24"/>
                <w:szCs w:val="24"/>
                <w:lang w:eastAsia="lv-LV"/>
              </w:rPr>
              <w:t xml:space="preserve">No </w:t>
            </w:r>
            <w:r w:rsidR="00246817" w:rsidRPr="00DE4FFF">
              <w:rPr>
                <w:rFonts w:ascii="Times New Roman" w:eastAsia="Times New Roman" w:hAnsi="Times New Roman" w:cs="Times New Roman"/>
                <w:sz w:val="24"/>
                <w:szCs w:val="24"/>
                <w:lang w:eastAsia="lv-LV"/>
              </w:rPr>
              <w:t>2021.</w:t>
            </w:r>
            <w:r w:rsidR="00DE4FFF">
              <w:rPr>
                <w:rFonts w:ascii="Times New Roman" w:eastAsia="Times New Roman" w:hAnsi="Times New Roman" w:cs="Times New Roman"/>
                <w:sz w:val="24"/>
                <w:szCs w:val="24"/>
                <w:lang w:eastAsia="lv-LV"/>
              </w:rPr>
              <w:t> </w:t>
            </w:r>
            <w:r w:rsidR="00246817" w:rsidRPr="00DE4FFF">
              <w:rPr>
                <w:rFonts w:ascii="Times New Roman" w:eastAsia="Times New Roman" w:hAnsi="Times New Roman" w:cs="Times New Roman"/>
                <w:sz w:val="24"/>
                <w:szCs w:val="24"/>
                <w:lang w:eastAsia="lv-LV"/>
              </w:rPr>
              <w:t>gada 1.</w:t>
            </w:r>
            <w:r w:rsidR="00DE4FFF">
              <w:rPr>
                <w:rFonts w:ascii="Times New Roman" w:eastAsia="Times New Roman" w:hAnsi="Times New Roman" w:cs="Times New Roman"/>
                <w:sz w:val="24"/>
                <w:szCs w:val="24"/>
                <w:lang w:eastAsia="lv-LV"/>
              </w:rPr>
              <w:t> </w:t>
            </w:r>
            <w:r w:rsidR="00246817" w:rsidRPr="00DE4FFF">
              <w:rPr>
                <w:rFonts w:ascii="Times New Roman" w:eastAsia="Times New Roman" w:hAnsi="Times New Roman" w:cs="Times New Roman"/>
                <w:sz w:val="24"/>
                <w:szCs w:val="24"/>
                <w:lang w:eastAsia="lv-LV"/>
              </w:rPr>
              <w:t xml:space="preserve">jūlija </w:t>
            </w:r>
            <w:r w:rsidRPr="00DE4FFF">
              <w:rPr>
                <w:rFonts w:ascii="Times New Roman" w:eastAsia="Times New Roman" w:hAnsi="Times New Roman" w:cs="Times New Roman"/>
                <w:sz w:val="24"/>
                <w:szCs w:val="24"/>
                <w:lang w:eastAsia="lv-LV"/>
              </w:rPr>
              <w:t xml:space="preserve">valstī mainīta mājokļa pabalsta piešķiršanas un aprēķināšanas </w:t>
            </w:r>
            <w:r w:rsidRPr="00ED251C">
              <w:rPr>
                <w:rFonts w:ascii="Times New Roman" w:eastAsia="Times New Roman" w:hAnsi="Times New Roman" w:cs="Times New Roman"/>
                <w:sz w:val="24"/>
                <w:szCs w:val="24"/>
                <w:lang w:eastAsia="lv-LV"/>
              </w:rPr>
              <w:t>kārtība, nosakot</w:t>
            </w:r>
            <w:r w:rsidRPr="00DF3601">
              <w:rPr>
                <w:rFonts w:ascii="Times New Roman" w:eastAsia="Times New Roman" w:hAnsi="Times New Roman" w:cs="Times New Roman"/>
                <w:sz w:val="24"/>
                <w:szCs w:val="24"/>
                <w:lang w:eastAsia="lv-LV"/>
              </w:rPr>
              <w:t xml:space="preserve">, ka mājokļa pabalsta apmērs tiek aprēķināts kā starpība starp garantēto minimālo ienākumu sliekšņu summu mājsaimniecībai un normatīvajos aktos noteiktajiem izdevumiem par mājokli un mājsaimniecības kopējiem ienākumiem. Mājokļa pabalsts tiek piešķirts uz </w:t>
            </w:r>
            <w:r w:rsidR="00ED251C">
              <w:rPr>
                <w:rFonts w:ascii="Times New Roman" w:eastAsia="Times New Roman" w:hAnsi="Times New Roman" w:cs="Times New Roman"/>
                <w:sz w:val="24"/>
                <w:szCs w:val="24"/>
                <w:lang w:eastAsia="lv-LV"/>
              </w:rPr>
              <w:t xml:space="preserve">trūcīgas vai maznodrošinātas </w:t>
            </w:r>
            <w:r w:rsidR="00ED251C" w:rsidRPr="00ED251C">
              <w:rPr>
                <w:rFonts w:ascii="Times New Roman" w:eastAsia="Times New Roman" w:hAnsi="Times New Roman" w:cs="Times New Roman"/>
                <w:sz w:val="24"/>
                <w:szCs w:val="24"/>
                <w:lang w:eastAsia="lv-LV"/>
              </w:rPr>
              <w:t xml:space="preserve">trūcīgas vai maznodrošinātas mājsaimniecības statusu </w:t>
            </w:r>
            <w:r w:rsidRPr="00DF3601">
              <w:rPr>
                <w:rFonts w:ascii="Times New Roman" w:eastAsia="Times New Roman" w:hAnsi="Times New Roman" w:cs="Times New Roman"/>
                <w:sz w:val="24"/>
                <w:szCs w:val="24"/>
                <w:lang w:eastAsia="lv-LV"/>
              </w:rPr>
              <w:t>periodu un pabalsta apmēra summa ir mainīga. Tādējādi šobrīd nav iespējams aprēķināt precīzu saistošo noteikumu ietekmi uz Pašvaldības budžetu</w:t>
            </w:r>
            <w:r w:rsidR="00F56DB1">
              <w:rPr>
                <w:rFonts w:ascii="Times New Roman" w:eastAsia="Times New Roman" w:hAnsi="Times New Roman" w:cs="Times New Roman"/>
                <w:sz w:val="24"/>
                <w:szCs w:val="24"/>
                <w:lang w:eastAsia="lv-LV"/>
              </w:rPr>
              <w:t xml:space="preserve">, </w:t>
            </w:r>
            <w:r w:rsidR="00F56DB1" w:rsidRPr="00DE4FFF">
              <w:rPr>
                <w:rFonts w:ascii="Times New Roman" w:eastAsia="Times New Roman" w:hAnsi="Times New Roman" w:cs="Times New Roman"/>
                <w:sz w:val="24"/>
                <w:szCs w:val="24"/>
                <w:lang w:eastAsia="lv-LV"/>
              </w:rPr>
              <w:t>var tikai prognozēt pabalsta palielinājumu</w:t>
            </w:r>
            <w:r w:rsidRPr="00DE4FFF">
              <w:rPr>
                <w:rFonts w:ascii="Times New Roman" w:eastAsia="Times New Roman" w:hAnsi="Times New Roman" w:cs="Times New Roman"/>
                <w:sz w:val="24"/>
                <w:szCs w:val="24"/>
                <w:lang w:eastAsia="lv-LV"/>
              </w:rPr>
              <w:t xml:space="preserve">. </w:t>
            </w:r>
          </w:p>
          <w:p w14:paraId="709834F6" w14:textId="778036C2" w:rsidR="00A822BB" w:rsidRDefault="00A822BB" w:rsidP="00ED251C">
            <w:pPr>
              <w:spacing w:before="195" w:after="0" w:line="240" w:lineRule="auto"/>
              <w:ind w:left="128" w:right="298" w:firstLine="56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Būtiskākais pieaugums prognozējams garantētā minimālā ienākuma pabalsta, mājokļa pabalsta un pabalsta veselības aprūpes pakalpojumu apmaksai.</w:t>
            </w:r>
          </w:p>
          <w:p w14:paraId="7BB5C351" w14:textId="402C560D" w:rsidR="00DF3601" w:rsidRPr="00DE4FFF" w:rsidRDefault="00CD2A1A" w:rsidP="00ED251C">
            <w:pPr>
              <w:spacing w:before="195" w:after="0" w:line="240" w:lineRule="auto"/>
              <w:ind w:left="128" w:right="298" w:firstLine="566"/>
              <w:jc w:val="both"/>
              <w:rPr>
                <w:rFonts w:ascii="Times New Roman" w:eastAsia="Times New Roman" w:hAnsi="Times New Roman" w:cs="Times New Roman"/>
                <w:sz w:val="24"/>
                <w:szCs w:val="24"/>
                <w:lang w:eastAsia="lv-LV"/>
              </w:rPr>
            </w:pPr>
            <w:r w:rsidRPr="00DE4FFF">
              <w:rPr>
                <w:rFonts w:ascii="Times New Roman" w:eastAsia="Times New Roman" w:hAnsi="Times New Roman" w:cs="Times New Roman"/>
                <w:sz w:val="24"/>
                <w:szCs w:val="24"/>
                <w:lang w:eastAsia="lv-LV"/>
              </w:rPr>
              <w:t>2020. gadā garantētā minimālā ienākuma pabalsta izmaksas apmērs visos četros novados kopā bija 97508,56</w:t>
            </w:r>
            <w:r w:rsidR="00F56DB1" w:rsidRPr="00DE4FFF">
              <w:rPr>
                <w:rFonts w:ascii="Times New Roman" w:eastAsia="Times New Roman" w:hAnsi="Times New Roman" w:cs="Times New Roman"/>
                <w:sz w:val="24"/>
                <w:szCs w:val="24"/>
                <w:lang w:eastAsia="lv-LV"/>
              </w:rPr>
              <w:t xml:space="preserve"> </w:t>
            </w:r>
            <w:r w:rsidR="00A822BB" w:rsidRPr="00DE4FFF">
              <w:rPr>
                <w:rFonts w:ascii="Times New Roman" w:eastAsia="Times New Roman" w:hAnsi="Times New Roman" w:cs="Times New Roman"/>
                <w:sz w:val="24"/>
                <w:szCs w:val="24"/>
                <w:lang w:eastAsia="lv-LV"/>
              </w:rPr>
              <w:t> </w:t>
            </w:r>
            <w:proofErr w:type="spellStart"/>
            <w:r w:rsidRPr="00DE4FFF">
              <w:rPr>
                <w:rFonts w:ascii="Times New Roman" w:eastAsia="Times New Roman" w:hAnsi="Times New Roman" w:cs="Times New Roman"/>
                <w:i/>
                <w:sz w:val="24"/>
                <w:szCs w:val="24"/>
                <w:lang w:eastAsia="lv-LV"/>
              </w:rPr>
              <w:t>euro</w:t>
            </w:r>
            <w:proofErr w:type="spellEnd"/>
            <w:r w:rsidRPr="00DE4FFF">
              <w:rPr>
                <w:rFonts w:ascii="Times New Roman" w:eastAsia="Times New Roman" w:hAnsi="Times New Roman" w:cs="Times New Roman"/>
                <w:sz w:val="24"/>
                <w:szCs w:val="24"/>
                <w:lang w:eastAsia="lv-LV"/>
              </w:rPr>
              <w:t>, 2021.</w:t>
            </w:r>
            <w:r w:rsidR="004018ED" w:rsidRPr="00DE4FFF">
              <w:rPr>
                <w:rFonts w:ascii="Times New Roman" w:eastAsia="Times New Roman" w:hAnsi="Times New Roman" w:cs="Times New Roman"/>
                <w:sz w:val="24"/>
                <w:szCs w:val="24"/>
                <w:lang w:eastAsia="lv-LV"/>
              </w:rPr>
              <w:t> </w:t>
            </w:r>
            <w:r w:rsidRPr="00DE4FFF">
              <w:rPr>
                <w:rFonts w:ascii="Times New Roman" w:eastAsia="Times New Roman" w:hAnsi="Times New Roman" w:cs="Times New Roman"/>
                <w:sz w:val="24"/>
                <w:szCs w:val="24"/>
                <w:lang w:eastAsia="lv-LV"/>
              </w:rPr>
              <w:t xml:space="preserve">gada 10 mēnešos – 197621,91 </w:t>
            </w:r>
            <w:proofErr w:type="spellStart"/>
            <w:r w:rsidRPr="00DE4FFF">
              <w:rPr>
                <w:rFonts w:ascii="Times New Roman" w:eastAsia="Times New Roman" w:hAnsi="Times New Roman" w:cs="Times New Roman"/>
                <w:i/>
                <w:sz w:val="24"/>
                <w:szCs w:val="24"/>
                <w:lang w:eastAsia="lv-LV"/>
              </w:rPr>
              <w:t>euro</w:t>
            </w:r>
            <w:proofErr w:type="spellEnd"/>
            <w:r w:rsidRPr="00DE4FFF">
              <w:rPr>
                <w:rFonts w:ascii="Times New Roman" w:eastAsia="Times New Roman" w:hAnsi="Times New Roman" w:cs="Times New Roman"/>
                <w:sz w:val="24"/>
                <w:szCs w:val="24"/>
                <w:lang w:eastAsia="lv-LV"/>
              </w:rPr>
              <w:t>, palielinājums vairāk kā 40 %. Tas saistīts ar t</w:t>
            </w:r>
            <w:r w:rsidR="004018ED" w:rsidRPr="00DE4FFF">
              <w:rPr>
                <w:rFonts w:ascii="Times New Roman" w:eastAsia="Times New Roman" w:hAnsi="Times New Roman" w:cs="Times New Roman"/>
                <w:sz w:val="24"/>
                <w:szCs w:val="24"/>
                <w:lang w:eastAsia="lv-LV"/>
              </w:rPr>
              <w:t>o</w:t>
            </w:r>
            <w:r w:rsidRPr="00DE4FFF">
              <w:rPr>
                <w:rFonts w:ascii="Times New Roman" w:eastAsia="Times New Roman" w:hAnsi="Times New Roman" w:cs="Times New Roman"/>
                <w:sz w:val="24"/>
                <w:szCs w:val="24"/>
                <w:lang w:eastAsia="lv-LV"/>
              </w:rPr>
              <w:t>, ka no 2021.</w:t>
            </w:r>
            <w:r w:rsidR="00A822BB" w:rsidRPr="00DE4FFF">
              <w:rPr>
                <w:rFonts w:ascii="Times New Roman" w:eastAsia="Times New Roman" w:hAnsi="Times New Roman" w:cs="Times New Roman"/>
                <w:sz w:val="24"/>
                <w:szCs w:val="24"/>
                <w:lang w:eastAsia="lv-LV"/>
              </w:rPr>
              <w:t> </w:t>
            </w:r>
            <w:r w:rsidRPr="00DE4FFF">
              <w:rPr>
                <w:rFonts w:ascii="Times New Roman" w:eastAsia="Times New Roman" w:hAnsi="Times New Roman" w:cs="Times New Roman"/>
                <w:sz w:val="24"/>
                <w:szCs w:val="24"/>
                <w:lang w:eastAsia="lv-LV"/>
              </w:rPr>
              <w:t>gada</w:t>
            </w:r>
            <w:r w:rsidR="004018ED" w:rsidRPr="00DE4FFF">
              <w:rPr>
                <w:rFonts w:ascii="Times New Roman" w:eastAsia="Times New Roman" w:hAnsi="Times New Roman" w:cs="Times New Roman"/>
                <w:sz w:val="24"/>
                <w:szCs w:val="24"/>
                <w:lang w:eastAsia="lv-LV"/>
              </w:rPr>
              <w:t xml:space="preserve"> 1. janvāra, izvērtējot mājsaimniecības ienākumus un pamatojoties uz likumu, daļa ienākumu neti</w:t>
            </w:r>
            <w:r w:rsidR="00DE4FFF" w:rsidRPr="00DE4FFF">
              <w:rPr>
                <w:rFonts w:ascii="Times New Roman" w:eastAsia="Times New Roman" w:hAnsi="Times New Roman" w:cs="Times New Roman"/>
                <w:sz w:val="24"/>
                <w:szCs w:val="24"/>
                <w:lang w:eastAsia="lv-LV"/>
              </w:rPr>
              <w:t>e</w:t>
            </w:r>
            <w:r w:rsidR="004018ED" w:rsidRPr="00DE4FFF">
              <w:rPr>
                <w:rFonts w:ascii="Times New Roman" w:eastAsia="Times New Roman" w:hAnsi="Times New Roman" w:cs="Times New Roman"/>
                <w:sz w:val="24"/>
                <w:szCs w:val="24"/>
                <w:lang w:eastAsia="lv-LV"/>
              </w:rPr>
              <w:t>k uzskatīti par ienākumiem, piemēram, uzturlīdzekļi, ģimenes valsts pabalsts, pabalsts personai ar invaliditāti, kurai nepieciešama kopšana, stipendija u.c. ienākumi.</w:t>
            </w:r>
          </w:p>
          <w:p w14:paraId="4AFD641D" w14:textId="3EDD280B" w:rsidR="00640CD6" w:rsidRPr="000602AB" w:rsidRDefault="00C05E1C" w:rsidP="00640CD6">
            <w:pPr>
              <w:spacing w:before="195" w:after="0" w:line="240" w:lineRule="auto"/>
              <w:ind w:left="128" w:right="298" w:firstLine="566"/>
              <w:jc w:val="both"/>
              <w:rPr>
                <w:rFonts w:ascii="Times New Roman" w:eastAsia="Times New Roman" w:hAnsi="Times New Roman" w:cs="Times New Roman"/>
                <w:i/>
                <w:sz w:val="24"/>
                <w:szCs w:val="24"/>
                <w:lang w:eastAsia="lv-LV"/>
              </w:rPr>
            </w:pPr>
            <w:r w:rsidRPr="000602AB">
              <w:rPr>
                <w:rFonts w:ascii="Times New Roman" w:eastAsia="Times New Roman" w:hAnsi="Times New Roman" w:cs="Times New Roman"/>
                <w:sz w:val="24"/>
                <w:szCs w:val="24"/>
                <w:lang w:eastAsia="lv-LV"/>
              </w:rPr>
              <w:t xml:space="preserve">Kopējās </w:t>
            </w:r>
            <w:r w:rsidR="00640CD6" w:rsidRPr="000602AB">
              <w:rPr>
                <w:rFonts w:ascii="Times New Roman" w:eastAsia="Times New Roman" w:hAnsi="Times New Roman" w:cs="Times New Roman"/>
                <w:sz w:val="24"/>
                <w:szCs w:val="24"/>
                <w:lang w:eastAsia="lv-LV"/>
              </w:rPr>
              <w:t>Cesvaines, Ērgļu, Lubānas, Madonas novad</w:t>
            </w:r>
            <w:r w:rsidRPr="000602AB">
              <w:rPr>
                <w:rFonts w:ascii="Times New Roman" w:eastAsia="Times New Roman" w:hAnsi="Times New Roman" w:cs="Times New Roman"/>
                <w:sz w:val="24"/>
                <w:szCs w:val="24"/>
                <w:lang w:eastAsia="lv-LV"/>
              </w:rPr>
              <w:t xml:space="preserve">a </w:t>
            </w:r>
            <w:r w:rsidR="00F56DB1" w:rsidRPr="000602AB">
              <w:rPr>
                <w:rFonts w:ascii="Times New Roman" w:eastAsia="Times New Roman" w:hAnsi="Times New Roman" w:cs="Times New Roman"/>
                <w:sz w:val="24"/>
                <w:szCs w:val="24"/>
                <w:lang w:eastAsia="lv-LV"/>
              </w:rPr>
              <w:t>m</w:t>
            </w:r>
            <w:r w:rsidR="00640CD6" w:rsidRPr="000602AB">
              <w:rPr>
                <w:rFonts w:ascii="Times New Roman" w:eastAsia="Times New Roman" w:hAnsi="Times New Roman" w:cs="Times New Roman"/>
                <w:sz w:val="24"/>
                <w:szCs w:val="24"/>
                <w:lang w:eastAsia="lv-LV"/>
              </w:rPr>
              <w:t>ājokļa pabalsta izmaksas 2021.</w:t>
            </w:r>
            <w:r w:rsidR="00DE4FFF" w:rsidRPr="000602AB">
              <w:rPr>
                <w:rFonts w:ascii="Times New Roman" w:eastAsia="Times New Roman" w:hAnsi="Times New Roman" w:cs="Times New Roman"/>
                <w:sz w:val="24"/>
                <w:szCs w:val="24"/>
                <w:lang w:eastAsia="lv-LV"/>
              </w:rPr>
              <w:t> </w:t>
            </w:r>
            <w:r w:rsidR="00640CD6" w:rsidRPr="000602AB">
              <w:rPr>
                <w:rFonts w:ascii="Times New Roman" w:eastAsia="Times New Roman" w:hAnsi="Times New Roman" w:cs="Times New Roman"/>
                <w:sz w:val="24"/>
                <w:szCs w:val="24"/>
                <w:lang w:eastAsia="lv-LV"/>
              </w:rPr>
              <w:t>gada desmit mēnešos pārsniedz 2020.</w:t>
            </w:r>
            <w:r w:rsidR="00DE4FFF" w:rsidRPr="000602AB">
              <w:rPr>
                <w:rFonts w:ascii="Times New Roman" w:eastAsia="Times New Roman" w:hAnsi="Times New Roman" w:cs="Times New Roman"/>
                <w:sz w:val="24"/>
                <w:szCs w:val="24"/>
                <w:lang w:eastAsia="lv-LV"/>
              </w:rPr>
              <w:t> </w:t>
            </w:r>
            <w:r w:rsidR="00640CD6" w:rsidRPr="000602AB">
              <w:rPr>
                <w:rFonts w:ascii="Times New Roman" w:eastAsia="Times New Roman" w:hAnsi="Times New Roman" w:cs="Times New Roman"/>
                <w:sz w:val="24"/>
                <w:szCs w:val="24"/>
                <w:lang w:eastAsia="lv-LV"/>
              </w:rPr>
              <w:t>gada mājokļa pabalsta izmaksas. 2020. gadā mājokļa pabalsts izmaksāts 173201,14 </w:t>
            </w:r>
            <w:proofErr w:type="spellStart"/>
            <w:r w:rsidR="00640CD6" w:rsidRPr="000602AB">
              <w:rPr>
                <w:rFonts w:ascii="Times New Roman" w:eastAsia="Times New Roman" w:hAnsi="Times New Roman" w:cs="Times New Roman"/>
                <w:i/>
                <w:sz w:val="24"/>
                <w:szCs w:val="24"/>
                <w:lang w:eastAsia="lv-LV"/>
              </w:rPr>
              <w:t>euro</w:t>
            </w:r>
            <w:proofErr w:type="spellEnd"/>
            <w:r w:rsidR="00640CD6" w:rsidRPr="000602AB">
              <w:rPr>
                <w:rFonts w:ascii="Times New Roman" w:eastAsia="Times New Roman" w:hAnsi="Times New Roman" w:cs="Times New Roman"/>
                <w:sz w:val="24"/>
                <w:szCs w:val="24"/>
                <w:lang w:eastAsia="lv-LV"/>
              </w:rPr>
              <w:t xml:space="preserve"> apmērā, 2021.</w:t>
            </w:r>
            <w:r w:rsidR="00DE4FFF" w:rsidRPr="000602AB">
              <w:rPr>
                <w:rFonts w:ascii="Times New Roman" w:eastAsia="Times New Roman" w:hAnsi="Times New Roman" w:cs="Times New Roman"/>
                <w:sz w:val="24"/>
                <w:szCs w:val="24"/>
                <w:lang w:eastAsia="lv-LV"/>
              </w:rPr>
              <w:t> </w:t>
            </w:r>
            <w:r w:rsidR="00640CD6" w:rsidRPr="000602AB">
              <w:rPr>
                <w:rFonts w:ascii="Times New Roman" w:eastAsia="Times New Roman" w:hAnsi="Times New Roman" w:cs="Times New Roman"/>
                <w:sz w:val="24"/>
                <w:szCs w:val="24"/>
                <w:lang w:eastAsia="lv-LV"/>
              </w:rPr>
              <w:t xml:space="preserve">gada 10 mēnešos – jau 203218,93 </w:t>
            </w:r>
            <w:proofErr w:type="spellStart"/>
            <w:r w:rsidR="00640CD6" w:rsidRPr="000602AB">
              <w:rPr>
                <w:rFonts w:ascii="Times New Roman" w:eastAsia="Times New Roman" w:hAnsi="Times New Roman" w:cs="Times New Roman"/>
                <w:i/>
                <w:sz w:val="24"/>
                <w:szCs w:val="24"/>
                <w:lang w:eastAsia="lv-LV"/>
              </w:rPr>
              <w:t>euro</w:t>
            </w:r>
            <w:proofErr w:type="spellEnd"/>
            <w:r w:rsidR="00640CD6" w:rsidRPr="000602AB">
              <w:rPr>
                <w:rFonts w:ascii="Times New Roman" w:eastAsia="Times New Roman" w:hAnsi="Times New Roman" w:cs="Times New Roman"/>
                <w:i/>
                <w:sz w:val="24"/>
                <w:szCs w:val="24"/>
                <w:lang w:eastAsia="lv-LV"/>
              </w:rPr>
              <w:t xml:space="preserve">.  </w:t>
            </w:r>
            <w:r w:rsidR="00640CD6" w:rsidRPr="000602AB">
              <w:rPr>
                <w:rFonts w:ascii="Times New Roman" w:eastAsia="Times New Roman" w:hAnsi="Times New Roman" w:cs="Times New Roman"/>
                <w:iCs/>
                <w:sz w:val="24"/>
                <w:szCs w:val="24"/>
                <w:lang w:eastAsia="lv-LV"/>
              </w:rPr>
              <w:t xml:space="preserve">Mājokļa pabalsta izmaksas palielināšanās skaidrojama ar to, ka </w:t>
            </w:r>
            <w:r w:rsidR="00640CD6" w:rsidRPr="000602AB">
              <w:rPr>
                <w:rFonts w:ascii="Times New Roman" w:eastAsia="Times New Roman" w:hAnsi="Times New Roman" w:cs="Times New Roman"/>
                <w:sz w:val="24"/>
                <w:szCs w:val="24"/>
                <w:lang w:eastAsia="lv-LV"/>
              </w:rPr>
              <w:t xml:space="preserve">no 2021. gada 1. jūlija mājokļa pabalsta aprēķināšanai tiek izmantota Ministru kabineta noteikumos noteiktā formula, kā rezultātā palielinās mājsaimniecībai izmaksājamo mājokļa pabalsta apmērs. </w:t>
            </w:r>
          </w:p>
          <w:p w14:paraId="539D1794" w14:textId="23B63905" w:rsidR="00640CD6" w:rsidRPr="00400AFC" w:rsidRDefault="00935815" w:rsidP="00400AFC">
            <w:pPr>
              <w:spacing w:before="195" w:after="0" w:line="240" w:lineRule="auto"/>
              <w:ind w:left="128" w:right="298" w:firstLine="566"/>
              <w:jc w:val="both"/>
              <w:rPr>
                <w:rFonts w:ascii="Times New Roman" w:eastAsia="Times New Roman" w:hAnsi="Times New Roman" w:cs="Times New Roman"/>
                <w:sz w:val="24"/>
                <w:szCs w:val="24"/>
                <w:lang w:eastAsia="lv-LV"/>
              </w:rPr>
            </w:pPr>
            <w:r w:rsidRPr="00400AFC">
              <w:rPr>
                <w:rFonts w:ascii="Times New Roman" w:eastAsia="Times New Roman" w:hAnsi="Times New Roman" w:cs="Times New Roman"/>
                <w:sz w:val="24"/>
                <w:szCs w:val="24"/>
                <w:lang w:eastAsia="lv-LV"/>
              </w:rPr>
              <w:t xml:space="preserve">Izmaksātais pabalsta veselības aprūpes pakalpojumu apmaksai apmērs visos četros novados </w:t>
            </w:r>
            <w:r w:rsidR="00400AFC" w:rsidRPr="00400AFC">
              <w:rPr>
                <w:rFonts w:ascii="Times New Roman" w:eastAsia="Times New Roman" w:hAnsi="Times New Roman" w:cs="Times New Roman"/>
                <w:sz w:val="24"/>
                <w:szCs w:val="24"/>
                <w:lang w:eastAsia="lv-LV"/>
              </w:rPr>
              <w:t xml:space="preserve">kopā </w:t>
            </w:r>
            <w:r w:rsidR="00F026F2" w:rsidRPr="00400AFC">
              <w:rPr>
                <w:rFonts w:ascii="Times New Roman" w:eastAsia="Times New Roman" w:hAnsi="Times New Roman" w:cs="Times New Roman"/>
                <w:sz w:val="24"/>
                <w:szCs w:val="24"/>
                <w:lang w:eastAsia="lv-LV"/>
              </w:rPr>
              <w:t>2021.</w:t>
            </w:r>
            <w:r w:rsidR="000602AB" w:rsidRPr="00400AFC">
              <w:rPr>
                <w:rFonts w:ascii="Times New Roman" w:eastAsia="Times New Roman" w:hAnsi="Times New Roman" w:cs="Times New Roman"/>
                <w:sz w:val="24"/>
                <w:szCs w:val="24"/>
                <w:lang w:eastAsia="lv-LV"/>
              </w:rPr>
              <w:t> </w:t>
            </w:r>
            <w:r w:rsidR="00F026F2" w:rsidRPr="00400AFC">
              <w:rPr>
                <w:rFonts w:ascii="Times New Roman" w:eastAsia="Times New Roman" w:hAnsi="Times New Roman" w:cs="Times New Roman"/>
                <w:sz w:val="24"/>
                <w:szCs w:val="24"/>
                <w:lang w:eastAsia="lv-LV"/>
              </w:rPr>
              <w:t xml:space="preserve">gadā (2021. gada 10 mēnešos - 109291,59 </w:t>
            </w:r>
            <w:proofErr w:type="spellStart"/>
            <w:r w:rsidR="00F026F2" w:rsidRPr="00400AFC">
              <w:rPr>
                <w:rFonts w:ascii="Times New Roman" w:eastAsia="Times New Roman" w:hAnsi="Times New Roman" w:cs="Times New Roman"/>
                <w:i/>
                <w:sz w:val="24"/>
                <w:szCs w:val="24"/>
                <w:lang w:eastAsia="lv-LV"/>
              </w:rPr>
              <w:t>euro</w:t>
            </w:r>
            <w:proofErr w:type="spellEnd"/>
            <w:r w:rsidR="00F026F2" w:rsidRPr="00400AFC">
              <w:rPr>
                <w:rFonts w:ascii="Times New Roman" w:eastAsia="Times New Roman" w:hAnsi="Times New Roman" w:cs="Times New Roman"/>
                <w:sz w:val="24"/>
                <w:szCs w:val="24"/>
                <w:lang w:eastAsia="lv-LV"/>
              </w:rPr>
              <w:t xml:space="preserve">) būs </w:t>
            </w:r>
            <w:r w:rsidRPr="00400AFC">
              <w:rPr>
                <w:rFonts w:ascii="Times New Roman" w:eastAsia="Times New Roman" w:hAnsi="Times New Roman" w:cs="Times New Roman"/>
                <w:sz w:val="24"/>
                <w:szCs w:val="24"/>
                <w:lang w:eastAsia="lv-LV"/>
              </w:rPr>
              <w:t>līdzīgs</w:t>
            </w:r>
            <w:r w:rsidR="00F026F2" w:rsidRPr="00400AFC">
              <w:rPr>
                <w:rFonts w:ascii="Times New Roman" w:eastAsia="Times New Roman" w:hAnsi="Times New Roman" w:cs="Times New Roman"/>
                <w:sz w:val="24"/>
                <w:szCs w:val="24"/>
                <w:lang w:eastAsia="lv-LV"/>
              </w:rPr>
              <w:t xml:space="preserve"> ar pabalsta apmēru </w:t>
            </w:r>
            <w:r w:rsidRPr="00400AFC">
              <w:rPr>
                <w:rFonts w:ascii="Times New Roman" w:eastAsia="Times New Roman" w:hAnsi="Times New Roman" w:cs="Times New Roman"/>
                <w:sz w:val="24"/>
                <w:szCs w:val="24"/>
                <w:lang w:eastAsia="lv-LV"/>
              </w:rPr>
              <w:t>2020. gadā</w:t>
            </w:r>
            <w:r w:rsidR="00F026F2" w:rsidRPr="00400AFC">
              <w:rPr>
                <w:rFonts w:ascii="Times New Roman" w:eastAsia="Times New Roman" w:hAnsi="Times New Roman" w:cs="Times New Roman"/>
                <w:sz w:val="24"/>
                <w:szCs w:val="24"/>
                <w:lang w:eastAsia="lv-LV"/>
              </w:rPr>
              <w:t xml:space="preserve"> </w:t>
            </w:r>
            <w:r w:rsidRPr="00400AFC">
              <w:rPr>
                <w:rFonts w:ascii="Times New Roman" w:eastAsia="Times New Roman" w:hAnsi="Times New Roman" w:cs="Times New Roman"/>
                <w:sz w:val="24"/>
                <w:szCs w:val="24"/>
                <w:lang w:eastAsia="lv-LV"/>
              </w:rPr>
              <w:t xml:space="preserve">- 123285,95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i/>
                <w:sz w:val="24"/>
                <w:szCs w:val="24"/>
                <w:lang w:eastAsia="lv-LV"/>
              </w:rPr>
              <w:t xml:space="preserve">. </w:t>
            </w:r>
            <w:r w:rsidRPr="00400AFC">
              <w:rPr>
                <w:rFonts w:ascii="Times New Roman" w:eastAsia="Times New Roman" w:hAnsi="Times New Roman" w:cs="Times New Roman"/>
                <w:iCs/>
                <w:sz w:val="24"/>
                <w:szCs w:val="24"/>
                <w:lang w:eastAsia="lv-LV"/>
              </w:rPr>
              <w:t>T</w:t>
            </w:r>
            <w:r w:rsidRPr="00400AFC">
              <w:rPr>
                <w:rFonts w:ascii="Times New Roman" w:eastAsia="Times New Roman" w:hAnsi="Times New Roman" w:cs="Times New Roman"/>
                <w:sz w:val="24"/>
                <w:szCs w:val="24"/>
                <w:lang w:eastAsia="lv-LV"/>
              </w:rPr>
              <w:t xml:space="preserve">omēr, stājoties spēkā jaunajiem saistošajiem noteikumiem, paredzams izmaksātā pabalsta apmēra palielinājums, jo pabalsta apmērs Cesvaines, Ērgļu, Lubānas un Madonas novadā bija atšķirīgs. Cesvaines novadā šī pabalsta apmērs bija 20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sz w:val="24"/>
                <w:szCs w:val="24"/>
                <w:lang w:eastAsia="lv-LV"/>
              </w:rPr>
              <w:t xml:space="preserve"> gadā trūcīgām personām, Lubānas novadā </w:t>
            </w:r>
            <w:r w:rsidR="00F56DB1" w:rsidRPr="00400AFC">
              <w:rPr>
                <w:rFonts w:ascii="Times New Roman" w:eastAsia="Times New Roman" w:hAnsi="Times New Roman" w:cs="Times New Roman"/>
                <w:sz w:val="24"/>
                <w:szCs w:val="24"/>
                <w:lang w:eastAsia="lv-LV"/>
              </w:rPr>
              <w:t xml:space="preserve">gadā </w:t>
            </w:r>
            <w:r w:rsidRPr="00400AFC">
              <w:rPr>
                <w:rFonts w:ascii="Times New Roman" w:eastAsia="Times New Roman" w:hAnsi="Times New Roman" w:cs="Times New Roman"/>
                <w:sz w:val="24"/>
                <w:szCs w:val="24"/>
                <w:lang w:eastAsia="lv-LV"/>
              </w:rPr>
              <w:t xml:space="preserve">– 60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sz w:val="24"/>
                <w:szCs w:val="24"/>
                <w:lang w:eastAsia="lv-LV"/>
              </w:rPr>
              <w:t xml:space="preserve"> trūcīgām un 45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i/>
                <w:sz w:val="24"/>
                <w:szCs w:val="24"/>
                <w:lang w:eastAsia="lv-LV"/>
              </w:rPr>
              <w:t xml:space="preserve"> </w:t>
            </w:r>
            <w:r w:rsidRPr="00400AFC">
              <w:rPr>
                <w:rFonts w:ascii="Times New Roman" w:eastAsia="Times New Roman" w:hAnsi="Times New Roman" w:cs="Times New Roman"/>
                <w:sz w:val="24"/>
                <w:szCs w:val="24"/>
                <w:lang w:eastAsia="lv-LV"/>
              </w:rPr>
              <w:t xml:space="preserve">maznodrošinātām personām, Ērgļu novadā pabalstu piešķīra tikai pensionāriem un invalīdiem, un tā apmērs bija 100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sz w:val="24"/>
                <w:szCs w:val="24"/>
                <w:lang w:eastAsia="lv-LV"/>
              </w:rPr>
              <w:t xml:space="preserve"> gadā, Madonas novadā pabalsta apmērs bija 300 </w:t>
            </w:r>
            <w:proofErr w:type="spellStart"/>
            <w:r w:rsidRPr="00400AFC">
              <w:rPr>
                <w:rFonts w:ascii="Times New Roman" w:eastAsia="Times New Roman" w:hAnsi="Times New Roman" w:cs="Times New Roman"/>
                <w:i/>
                <w:sz w:val="24"/>
                <w:szCs w:val="24"/>
                <w:lang w:eastAsia="lv-LV"/>
              </w:rPr>
              <w:t>euro</w:t>
            </w:r>
            <w:proofErr w:type="spellEnd"/>
            <w:r w:rsidRPr="00400AFC">
              <w:rPr>
                <w:rFonts w:ascii="Times New Roman" w:eastAsia="Times New Roman" w:hAnsi="Times New Roman" w:cs="Times New Roman"/>
                <w:sz w:val="24"/>
                <w:szCs w:val="24"/>
                <w:lang w:eastAsia="lv-LV"/>
              </w:rPr>
              <w:t xml:space="preserve"> gadā personai, kurai noteikts trūcīgas vai maznodrošinātas mājsaimniecības statuss.</w:t>
            </w:r>
          </w:p>
          <w:p w14:paraId="0712E859" w14:textId="77777777" w:rsidR="00E71E0D" w:rsidRPr="00DF3601" w:rsidRDefault="00E71E0D" w:rsidP="00E71E0D">
            <w:pPr>
              <w:spacing w:before="195" w:after="0" w:line="240" w:lineRule="auto"/>
              <w:ind w:left="128" w:right="298"/>
              <w:jc w:val="both"/>
              <w:rPr>
                <w:rFonts w:ascii="Times New Roman" w:eastAsia="Times New Roman" w:hAnsi="Times New Roman" w:cs="Times New Roman"/>
                <w:sz w:val="24"/>
                <w:szCs w:val="24"/>
                <w:lang w:eastAsia="lv-LV"/>
              </w:rPr>
            </w:pPr>
          </w:p>
        </w:tc>
      </w:tr>
      <w:tr w:rsidR="00DF3601" w:rsidRPr="00DF3601" w14:paraId="784E7D1F"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EC924D5"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3596E150" w14:textId="1F7D6681" w:rsidR="00DF3601" w:rsidRPr="00DF3601" w:rsidRDefault="00DF3601" w:rsidP="00E71E0D">
            <w:pPr>
              <w:spacing w:before="195" w:after="0" w:line="240" w:lineRule="auto"/>
              <w:ind w:left="128" w:right="298"/>
              <w:jc w:val="both"/>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Nav attiecināms</w:t>
            </w:r>
          </w:p>
        </w:tc>
      </w:tr>
      <w:tr w:rsidR="00DF3601" w:rsidRPr="00DF3601" w14:paraId="640E1949"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7622FDE7"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377379A2" w14:textId="5C1D42CE" w:rsidR="00DF3601" w:rsidRPr="00DF3601" w:rsidRDefault="00E71E0D" w:rsidP="00E71E0D">
            <w:pPr>
              <w:spacing w:before="195" w:after="0" w:line="240" w:lineRule="auto"/>
              <w:ind w:left="128" w:right="298"/>
              <w:rPr>
                <w:rFonts w:ascii="Times New Roman" w:eastAsia="Times New Roman" w:hAnsi="Times New Roman" w:cs="Times New Roman"/>
                <w:sz w:val="24"/>
                <w:szCs w:val="24"/>
                <w:lang w:eastAsia="lv-LV"/>
              </w:rPr>
            </w:pPr>
            <w:r w:rsidRPr="00E71E0D">
              <w:rPr>
                <w:rFonts w:ascii="Times New Roman" w:eastAsia="Times New Roman" w:hAnsi="Times New Roman" w:cs="Times New Roman"/>
                <w:sz w:val="24"/>
                <w:szCs w:val="24"/>
                <w:lang w:eastAsia="lv-LV"/>
              </w:rPr>
              <w:t>Saistošo noteikumu izpildi nodrošinās Madonas novada Sociālais dienests</w:t>
            </w:r>
          </w:p>
        </w:tc>
      </w:tr>
      <w:tr w:rsidR="00DF3601" w:rsidRPr="00DF3601" w14:paraId="1697F9CB"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0BECF2C5"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1C2A1C9A" w14:textId="2B8D059E" w:rsidR="00DF3601" w:rsidRPr="00DF3601" w:rsidRDefault="00DF3601" w:rsidP="00E71E0D">
            <w:pPr>
              <w:spacing w:before="195" w:after="0" w:line="240" w:lineRule="auto"/>
              <w:ind w:left="128" w:right="298"/>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Nav notikušas</w:t>
            </w:r>
          </w:p>
        </w:tc>
      </w:tr>
    </w:tbl>
    <w:p w14:paraId="5F569CE9" w14:textId="7CEC68F9" w:rsidR="00A71E96" w:rsidRDefault="00A71E96">
      <w:pPr>
        <w:rPr>
          <w:rFonts w:ascii="Times New Roman" w:hAnsi="Times New Roman" w:cs="Times New Roman"/>
          <w:sz w:val="24"/>
          <w:szCs w:val="24"/>
        </w:rPr>
      </w:pPr>
    </w:p>
    <w:p w14:paraId="148406E8" w14:textId="28099BDE" w:rsidR="004B1FD9" w:rsidRDefault="004B1FD9">
      <w:pPr>
        <w:rPr>
          <w:rFonts w:ascii="Times New Roman" w:hAnsi="Times New Roman" w:cs="Times New Roman"/>
          <w:sz w:val="24"/>
          <w:szCs w:val="24"/>
        </w:rPr>
      </w:pPr>
    </w:p>
    <w:p w14:paraId="13AD6639" w14:textId="7E3752A0" w:rsidR="004B1FD9" w:rsidRDefault="004B1FD9">
      <w:pPr>
        <w:rPr>
          <w:rFonts w:ascii="Times New Roman" w:hAnsi="Times New Roman" w:cs="Times New Roman"/>
          <w:sz w:val="24"/>
          <w:szCs w:val="24"/>
        </w:rPr>
      </w:pPr>
    </w:p>
    <w:p w14:paraId="10762083" w14:textId="77777777" w:rsidR="004B1FD9" w:rsidRPr="004B1FD9" w:rsidRDefault="004B1FD9" w:rsidP="004B1FD9">
      <w:pPr>
        <w:tabs>
          <w:tab w:val="left" w:pos="1800"/>
        </w:tabs>
        <w:spacing w:after="60"/>
        <w:rPr>
          <w:rFonts w:ascii="Times New Roman" w:hAnsi="Times New Roman" w:cs="Times New Roman"/>
          <w:sz w:val="24"/>
        </w:rPr>
      </w:pPr>
      <w:r w:rsidRPr="004B1FD9">
        <w:rPr>
          <w:rFonts w:ascii="Times New Roman" w:hAnsi="Times New Roman" w:cs="Times New Roman"/>
          <w:sz w:val="24"/>
        </w:rPr>
        <w:t xml:space="preserve">                     Domes priekšsēdētājs</w:t>
      </w:r>
      <w:r w:rsidRPr="004B1FD9">
        <w:rPr>
          <w:rFonts w:ascii="Times New Roman" w:hAnsi="Times New Roman" w:cs="Times New Roman"/>
          <w:sz w:val="24"/>
        </w:rPr>
        <w:tab/>
      </w:r>
      <w:r w:rsidRPr="004B1FD9">
        <w:rPr>
          <w:rFonts w:ascii="Times New Roman" w:hAnsi="Times New Roman" w:cs="Times New Roman"/>
          <w:sz w:val="24"/>
        </w:rPr>
        <w:tab/>
      </w:r>
      <w:r w:rsidRPr="004B1FD9">
        <w:rPr>
          <w:rFonts w:ascii="Times New Roman" w:hAnsi="Times New Roman" w:cs="Times New Roman"/>
          <w:sz w:val="24"/>
        </w:rPr>
        <w:tab/>
      </w:r>
      <w:r w:rsidRPr="004B1FD9">
        <w:rPr>
          <w:rFonts w:ascii="Times New Roman" w:hAnsi="Times New Roman" w:cs="Times New Roman"/>
          <w:sz w:val="24"/>
        </w:rPr>
        <w:tab/>
        <w:t xml:space="preserve">Agris </w:t>
      </w:r>
      <w:proofErr w:type="spellStart"/>
      <w:r w:rsidRPr="004B1FD9">
        <w:rPr>
          <w:rFonts w:ascii="Times New Roman" w:hAnsi="Times New Roman" w:cs="Times New Roman"/>
          <w:sz w:val="24"/>
        </w:rPr>
        <w:t>Lungevičs</w:t>
      </w:r>
      <w:proofErr w:type="spellEnd"/>
    </w:p>
    <w:p w14:paraId="2B69ADA0" w14:textId="77777777" w:rsidR="004B1FD9" w:rsidRPr="00DF3601" w:rsidRDefault="004B1FD9">
      <w:pPr>
        <w:rPr>
          <w:rFonts w:ascii="Times New Roman" w:hAnsi="Times New Roman" w:cs="Times New Roman"/>
          <w:sz w:val="24"/>
          <w:szCs w:val="24"/>
        </w:rPr>
      </w:pPr>
    </w:p>
    <w:sectPr w:rsidR="004B1FD9" w:rsidRPr="00DF3601" w:rsidSect="004B1FD9">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F682" w14:textId="77777777" w:rsidR="006E60CB" w:rsidRDefault="006E60CB" w:rsidP="004B1FD9">
      <w:pPr>
        <w:spacing w:after="0" w:line="240" w:lineRule="auto"/>
      </w:pPr>
      <w:r>
        <w:separator/>
      </w:r>
    </w:p>
  </w:endnote>
  <w:endnote w:type="continuationSeparator" w:id="0">
    <w:p w14:paraId="0B71FC51" w14:textId="77777777" w:rsidR="006E60CB" w:rsidRDefault="006E60CB" w:rsidP="004B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4206"/>
      <w:docPartObj>
        <w:docPartGallery w:val="Page Numbers (Bottom of Page)"/>
        <w:docPartUnique/>
      </w:docPartObj>
    </w:sdtPr>
    <w:sdtEndPr/>
    <w:sdtContent>
      <w:p w14:paraId="1079213D" w14:textId="3171CC24" w:rsidR="004B1FD9" w:rsidRDefault="004B1FD9">
        <w:pPr>
          <w:pStyle w:val="Kjene"/>
          <w:jc w:val="center"/>
        </w:pPr>
        <w:r>
          <w:fldChar w:fldCharType="begin"/>
        </w:r>
        <w:r>
          <w:instrText>PAGE   \* MERGEFORMAT</w:instrText>
        </w:r>
        <w:r>
          <w:fldChar w:fldCharType="separate"/>
        </w:r>
        <w:r w:rsidR="006915FB">
          <w:rPr>
            <w:noProof/>
          </w:rPr>
          <w:t>4</w:t>
        </w:r>
        <w:r>
          <w:fldChar w:fldCharType="end"/>
        </w:r>
      </w:p>
    </w:sdtContent>
  </w:sdt>
  <w:p w14:paraId="02498AE2" w14:textId="77777777" w:rsidR="004B1FD9" w:rsidRDefault="004B1F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5941" w14:textId="77777777" w:rsidR="006E60CB" w:rsidRDefault="006E60CB" w:rsidP="004B1FD9">
      <w:pPr>
        <w:spacing w:after="0" w:line="240" w:lineRule="auto"/>
      </w:pPr>
      <w:r>
        <w:separator/>
      </w:r>
    </w:p>
  </w:footnote>
  <w:footnote w:type="continuationSeparator" w:id="0">
    <w:p w14:paraId="52556F2E" w14:textId="77777777" w:rsidR="006E60CB" w:rsidRDefault="006E60CB" w:rsidP="004B1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BD"/>
    <w:rsid w:val="0003397A"/>
    <w:rsid w:val="000602AB"/>
    <w:rsid w:val="000E1A2C"/>
    <w:rsid w:val="001C2862"/>
    <w:rsid w:val="00246817"/>
    <w:rsid w:val="00335CA8"/>
    <w:rsid w:val="00400AFC"/>
    <w:rsid w:val="004018ED"/>
    <w:rsid w:val="0040383C"/>
    <w:rsid w:val="004B1FD9"/>
    <w:rsid w:val="004B2C4A"/>
    <w:rsid w:val="004F5FA2"/>
    <w:rsid w:val="00515844"/>
    <w:rsid w:val="00581BE1"/>
    <w:rsid w:val="005C19B4"/>
    <w:rsid w:val="00640CD6"/>
    <w:rsid w:val="006915FB"/>
    <w:rsid w:val="006B007E"/>
    <w:rsid w:val="006E60CB"/>
    <w:rsid w:val="00714AAF"/>
    <w:rsid w:val="00935815"/>
    <w:rsid w:val="00962BF4"/>
    <w:rsid w:val="009B2E70"/>
    <w:rsid w:val="00A34019"/>
    <w:rsid w:val="00A71E96"/>
    <w:rsid w:val="00A822BB"/>
    <w:rsid w:val="00B22753"/>
    <w:rsid w:val="00B40319"/>
    <w:rsid w:val="00B459BD"/>
    <w:rsid w:val="00BA188C"/>
    <w:rsid w:val="00BD0172"/>
    <w:rsid w:val="00C05E1C"/>
    <w:rsid w:val="00C06D41"/>
    <w:rsid w:val="00C717A1"/>
    <w:rsid w:val="00C77765"/>
    <w:rsid w:val="00CA30F9"/>
    <w:rsid w:val="00CD2A1A"/>
    <w:rsid w:val="00D77CE5"/>
    <w:rsid w:val="00D904B8"/>
    <w:rsid w:val="00DE4FFF"/>
    <w:rsid w:val="00DF3601"/>
    <w:rsid w:val="00E71E0D"/>
    <w:rsid w:val="00EC5940"/>
    <w:rsid w:val="00ED251C"/>
    <w:rsid w:val="00ED6662"/>
    <w:rsid w:val="00F026F2"/>
    <w:rsid w:val="00F56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FDF2"/>
  <w15:chartTrackingRefBased/>
  <w15:docId w15:val="{2AB398B3-0D80-4754-9995-3B5F04E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0383C"/>
    <w:rPr>
      <w:color w:val="0000FF"/>
      <w:u w:val="single"/>
    </w:rPr>
  </w:style>
  <w:style w:type="paragraph" w:styleId="Galvene">
    <w:name w:val="header"/>
    <w:basedOn w:val="Parasts"/>
    <w:link w:val="GalveneRakstz"/>
    <w:uiPriority w:val="99"/>
    <w:unhideWhenUsed/>
    <w:rsid w:val="004B1FD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1FD9"/>
  </w:style>
  <w:style w:type="paragraph" w:styleId="Kjene">
    <w:name w:val="footer"/>
    <w:basedOn w:val="Parasts"/>
    <w:link w:val="KjeneRakstz"/>
    <w:uiPriority w:val="99"/>
    <w:unhideWhenUsed/>
    <w:rsid w:val="004B1FD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9451">
      <w:bodyDiv w:val="1"/>
      <w:marLeft w:val="0"/>
      <w:marRight w:val="0"/>
      <w:marTop w:val="0"/>
      <w:marBottom w:val="0"/>
      <w:divBdr>
        <w:top w:val="none" w:sz="0" w:space="0" w:color="auto"/>
        <w:left w:val="none" w:sz="0" w:space="0" w:color="auto"/>
        <w:bottom w:val="none" w:sz="0" w:space="0" w:color="auto"/>
        <w:right w:val="none" w:sz="0" w:space="0" w:color="auto"/>
      </w:divBdr>
    </w:div>
    <w:div w:id="1317149376">
      <w:bodyDiv w:val="1"/>
      <w:marLeft w:val="0"/>
      <w:marRight w:val="0"/>
      <w:marTop w:val="0"/>
      <w:marBottom w:val="0"/>
      <w:divBdr>
        <w:top w:val="none" w:sz="0" w:space="0" w:color="auto"/>
        <w:left w:val="none" w:sz="0" w:space="0" w:color="auto"/>
        <w:bottom w:val="none" w:sz="0" w:space="0" w:color="auto"/>
        <w:right w:val="none" w:sz="0" w:space="0" w:color="auto"/>
      </w:divBdr>
    </w:div>
    <w:div w:id="2123062872">
      <w:bodyDiv w:val="1"/>
      <w:marLeft w:val="0"/>
      <w:marRight w:val="0"/>
      <w:marTop w:val="0"/>
      <w:marBottom w:val="0"/>
      <w:divBdr>
        <w:top w:val="none" w:sz="0" w:space="0" w:color="auto"/>
        <w:left w:val="none" w:sz="0" w:space="0" w:color="auto"/>
        <w:bottom w:val="none" w:sz="0" w:space="0" w:color="auto"/>
        <w:right w:val="none" w:sz="0" w:space="0" w:color="auto"/>
      </w:divBdr>
      <w:divsChild>
        <w:div w:id="52574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webSettings" Target="webSettings.xml"/><Relationship Id="rId7" Type="http://schemas.openxmlformats.org/officeDocument/2006/relationships/hyperlink" Target="https://likumi.lv/ta/id/68488-socialo-pakalpojumu-un-socialas-palidz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4872</Words>
  <Characters>2778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2021-11-26T09:34:00Z</dcterms:created>
  <dcterms:modified xsi:type="dcterms:W3CDTF">2021-11-26T09:34:00Z</dcterms:modified>
</cp:coreProperties>
</file>